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EA842" w14:textId="0407A63F" w:rsidR="009870A3" w:rsidRPr="00AE4D8B" w:rsidRDefault="00500C47" w:rsidP="009870A3">
      <w:pPr>
        <w:rPr>
          <w:rFonts w:cs="Arial"/>
          <w:b/>
        </w:rPr>
      </w:pPr>
      <w:r w:rsidRPr="00AE4D8B">
        <w:rPr>
          <w:rFonts w:cs="Arial"/>
          <w:b/>
        </w:rPr>
        <w:t>Anexo</w:t>
      </w:r>
      <w:r w:rsidR="009870A3" w:rsidRPr="00AE4D8B">
        <w:rPr>
          <w:rFonts w:cs="Arial"/>
          <w:b/>
        </w:rPr>
        <w:t xml:space="preserve"> 1</w:t>
      </w:r>
      <w:r w:rsidR="00192CFE" w:rsidRPr="00AE4D8B">
        <w:rPr>
          <w:rFonts w:cs="Arial"/>
          <w:b/>
        </w:rPr>
        <w:t>: List</w:t>
      </w:r>
      <w:r w:rsidRPr="00AE4D8B">
        <w:rPr>
          <w:rFonts w:cs="Arial"/>
          <w:b/>
        </w:rPr>
        <w:t>a</w:t>
      </w:r>
      <w:r w:rsidR="00192CFE" w:rsidRPr="00AE4D8B">
        <w:rPr>
          <w:rFonts w:cs="Arial"/>
          <w:b/>
        </w:rPr>
        <w:t xml:space="preserve"> </w:t>
      </w:r>
      <w:r w:rsidRPr="00AE4D8B">
        <w:rPr>
          <w:rFonts w:cs="Arial"/>
          <w:b/>
        </w:rPr>
        <w:t>de profissões verdes</w:t>
      </w:r>
    </w:p>
    <w:p w14:paraId="08252451" w14:textId="77777777" w:rsidR="00504870" w:rsidRPr="00AE4D8B" w:rsidRDefault="00504870" w:rsidP="00504870">
      <w:pPr>
        <w:pStyle w:val="my-2"/>
        <w:rPr>
          <w:sz w:val="22"/>
          <w:szCs w:val="22"/>
        </w:rPr>
      </w:pPr>
      <w:r w:rsidRPr="00AE4D8B">
        <w:rPr>
          <w:rStyle w:val="Forte"/>
          <w:sz w:val="22"/>
          <w:szCs w:val="22"/>
        </w:rPr>
        <w:t>Profissões que contribuem para proteger o clima e o ambiente</w:t>
      </w:r>
    </w:p>
    <w:p w14:paraId="13EEFFA9" w14:textId="77777777" w:rsidR="00504870" w:rsidRPr="00AE4D8B" w:rsidRDefault="00504870" w:rsidP="00504870">
      <w:pPr>
        <w:pStyle w:val="my-2"/>
        <w:numPr>
          <w:ilvl w:val="0"/>
          <w:numId w:val="71"/>
        </w:numPr>
        <w:rPr>
          <w:sz w:val="22"/>
          <w:szCs w:val="22"/>
        </w:rPr>
      </w:pPr>
      <w:r w:rsidRPr="00AE4D8B">
        <w:rPr>
          <w:rStyle w:val="Forte"/>
          <w:sz w:val="22"/>
          <w:szCs w:val="22"/>
        </w:rPr>
        <w:t>Responsável de gestão de resíduos</w:t>
      </w:r>
      <w:r w:rsidRPr="00AE4D8B">
        <w:rPr>
          <w:sz w:val="22"/>
          <w:szCs w:val="22"/>
        </w:rPr>
        <w:t xml:space="preserve"> — Os responsáveis de gestão de resíduos trabalham em nome de empresas de vários setores, sendo responsáveis pelo cumprimento da legislação relativa à eliminação de resíduos. Monitorizam a recolha e a separação de resíduos operacionais, asseguram a eliminação de substâncias problemáticas e resíduos perigosos e informam sobre formas de prevenir a produção de resíduos.</w:t>
      </w:r>
    </w:p>
    <w:p w14:paraId="52D2ADC4" w14:textId="77777777" w:rsidR="00504870" w:rsidRPr="00AE4D8B" w:rsidRDefault="00504870" w:rsidP="00504870">
      <w:pPr>
        <w:pStyle w:val="my-2"/>
        <w:numPr>
          <w:ilvl w:val="0"/>
          <w:numId w:val="71"/>
        </w:numPr>
        <w:rPr>
          <w:sz w:val="22"/>
          <w:szCs w:val="22"/>
        </w:rPr>
      </w:pPr>
      <w:r w:rsidRPr="00AE4D8B">
        <w:rPr>
          <w:rStyle w:val="Forte"/>
          <w:sz w:val="22"/>
          <w:szCs w:val="22"/>
        </w:rPr>
        <w:t>Técnico de águas residuais e gestão de resíduos</w:t>
      </w:r>
      <w:r w:rsidRPr="00AE4D8B">
        <w:rPr>
          <w:sz w:val="22"/>
          <w:szCs w:val="22"/>
        </w:rPr>
        <w:t xml:space="preserve"> — Os técnicos de águas residuais e gestão de resíduos desenvolvem medidas para reduzir, reciclar ou eliminar resíduos e águas residuais nas empresas.</w:t>
      </w:r>
    </w:p>
    <w:p w14:paraId="77611AF5" w14:textId="77777777" w:rsidR="00504870" w:rsidRPr="00AE4D8B" w:rsidRDefault="00504870" w:rsidP="00504870">
      <w:pPr>
        <w:pStyle w:val="my-2"/>
        <w:numPr>
          <w:ilvl w:val="0"/>
          <w:numId w:val="71"/>
        </w:numPr>
        <w:rPr>
          <w:sz w:val="22"/>
          <w:szCs w:val="22"/>
        </w:rPr>
      </w:pPr>
      <w:r w:rsidRPr="00AE4D8B">
        <w:rPr>
          <w:rStyle w:val="Forte"/>
          <w:sz w:val="22"/>
          <w:szCs w:val="22"/>
        </w:rPr>
        <w:t>Especialista em tecnologia de águas residuais</w:t>
      </w:r>
      <w:r w:rsidRPr="00AE4D8B">
        <w:rPr>
          <w:sz w:val="22"/>
          <w:szCs w:val="22"/>
        </w:rPr>
        <w:t xml:space="preserve"> — Os especialistas em tecnologia de águas residuais são responsáveis pela maquinaria, bombas e motores do sistema de esgotos e da estação de tratamento de águas residuais. Isto exige competência técnica na manutenção e reparação de equipamentos técnicos. O trabalho no computador e no laboratório é intercalado com tarefas nas várias estações da estação de tratamento de águas residuais ou do sistema de esgotos, para as gerir e manter.</w:t>
      </w:r>
    </w:p>
    <w:p w14:paraId="63541247" w14:textId="77777777" w:rsidR="00504870" w:rsidRPr="00AE4D8B" w:rsidRDefault="00504870" w:rsidP="00504870">
      <w:pPr>
        <w:pStyle w:val="my-2"/>
        <w:numPr>
          <w:ilvl w:val="0"/>
          <w:numId w:val="71"/>
        </w:numPr>
        <w:rPr>
          <w:sz w:val="22"/>
          <w:szCs w:val="22"/>
        </w:rPr>
      </w:pPr>
      <w:r w:rsidRPr="00AE4D8B">
        <w:rPr>
          <w:rStyle w:val="Forte"/>
          <w:sz w:val="22"/>
          <w:szCs w:val="22"/>
        </w:rPr>
        <w:t>Técnico agrícola</w:t>
      </w:r>
      <w:r w:rsidRPr="00AE4D8B">
        <w:rPr>
          <w:sz w:val="22"/>
          <w:szCs w:val="22"/>
        </w:rPr>
        <w:t xml:space="preserve"> — Os técnicos agrícolas lidam com produtos e serviços agrícolas de todos os tipos, desde sementes e fertilizantes, cereais, frutas e legumes, até produtos agrícolas transformados e congelados, bem como lacticínios como leite e queijo, e maquinaria e equipamentos agrícolas. Trabalham sobretudo no comércio grossista, pedindo orçamentos, calculando preços e aconselhando e informando os clientes.</w:t>
      </w:r>
    </w:p>
    <w:p w14:paraId="2B4E0F93" w14:textId="77777777" w:rsidR="00504870" w:rsidRPr="00AE4D8B" w:rsidRDefault="00504870" w:rsidP="00504870">
      <w:pPr>
        <w:pStyle w:val="my-2"/>
        <w:numPr>
          <w:ilvl w:val="0"/>
          <w:numId w:val="71"/>
        </w:numPr>
        <w:rPr>
          <w:sz w:val="22"/>
          <w:szCs w:val="22"/>
        </w:rPr>
      </w:pPr>
      <w:r w:rsidRPr="00AE4D8B">
        <w:rPr>
          <w:rStyle w:val="Forte"/>
          <w:sz w:val="22"/>
          <w:szCs w:val="22"/>
        </w:rPr>
        <w:t>Técnico em economia agrícola</w:t>
      </w:r>
      <w:r w:rsidRPr="00AE4D8B">
        <w:rPr>
          <w:sz w:val="22"/>
          <w:szCs w:val="22"/>
        </w:rPr>
        <w:t xml:space="preserve"> — Os técnicos agrícolas, ou engenheiros agrónomos na área da economia agrícola, são, por assim dizer, economistas agrícolas. Tratam do planeamento económico, da gestão e da comercialização das explorações agrícolas. As suas atividades incluem contabilidade, controlo de gestão, marketing e preparação de análises operacionais.</w:t>
      </w:r>
    </w:p>
    <w:p w14:paraId="6CB855D0" w14:textId="77777777" w:rsidR="00504870" w:rsidRPr="00AE4D8B" w:rsidRDefault="00504870" w:rsidP="00504870">
      <w:pPr>
        <w:pStyle w:val="my-2"/>
        <w:numPr>
          <w:ilvl w:val="0"/>
          <w:numId w:val="71"/>
        </w:numPr>
        <w:rPr>
          <w:sz w:val="22"/>
          <w:szCs w:val="22"/>
        </w:rPr>
      </w:pPr>
      <w:r w:rsidRPr="00AE4D8B">
        <w:rPr>
          <w:rStyle w:val="Forte"/>
          <w:sz w:val="22"/>
          <w:szCs w:val="22"/>
        </w:rPr>
        <w:t>Técnico de automação</w:t>
      </w:r>
      <w:r w:rsidRPr="00AE4D8B">
        <w:rPr>
          <w:sz w:val="22"/>
          <w:szCs w:val="22"/>
        </w:rPr>
        <w:t xml:space="preserve"> — A tecnologia de automação, ou tecnologia de controlo e automação, abrange todas as máquinas, sistemas e instalações de fabrico e produção controlados por sensores, robótica ou tecnologia informática. Os técnicos de automação participam na conceção, fabrico, programação, manutenção e reparação destes sistemas. Outras áreas de responsabilidade profissional incluem o marketing e as vendas, bem como o atendimento ao cliente. Trabalham em gabinetes de desenvolvimento e projeto, oficinas e instalações de produção de empresas comerciais e industriais, em equipa com colegas e diversos especialistas e assistentes.</w:t>
      </w:r>
    </w:p>
    <w:p w14:paraId="76C0FD7A" w14:textId="77777777" w:rsidR="00504870" w:rsidRPr="00AE4D8B" w:rsidRDefault="00504870" w:rsidP="00504870">
      <w:pPr>
        <w:pStyle w:val="my-2"/>
        <w:numPr>
          <w:ilvl w:val="0"/>
          <w:numId w:val="71"/>
        </w:numPr>
        <w:rPr>
          <w:sz w:val="22"/>
          <w:szCs w:val="22"/>
        </w:rPr>
      </w:pPr>
      <w:r w:rsidRPr="00AE4D8B">
        <w:rPr>
          <w:rStyle w:val="Forte"/>
          <w:sz w:val="22"/>
          <w:szCs w:val="22"/>
        </w:rPr>
        <w:t>Engenheiro civil de infraestruturas de transportes</w:t>
      </w:r>
      <w:r w:rsidRPr="00AE4D8B">
        <w:rPr>
          <w:sz w:val="22"/>
          <w:szCs w:val="22"/>
        </w:rPr>
        <w:t xml:space="preserve"> — Os engenheiros civis especializados em infraestruturas de transportes participam no planeamento e na execução de projetos de construção de estradas, vias de transporte e caminhos de ferro. Além disso, o seu trabalho envolve o desenvolvimento de conceitos para expandir ou melhorar as infraestruturas de transportes, como a construção de ciclovias e zonas pedonais.</w:t>
      </w:r>
    </w:p>
    <w:p w14:paraId="64C92755" w14:textId="77777777" w:rsidR="00504870" w:rsidRPr="00AE4D8B" w:rsidRDefault="00504870" w:rsidP="00504870">
      <w:pPr>
        <w:pStyle w:val="my-2"/>
        <w:numPr>
          <w:ilvl w:val="0"/>
          <w:numId w:val="71"/>
        </w:numPr>
        <w:rPr>
          <w:sz w:val="22"/>
          <w:szCs w:val="22"/>
        </w:rPr>
      </w:pPr>
      <w:r w:rsidRPr="00AE4D8B">
        <w:rPr>
          <w:rStyle w:val="Forte"/>
          <w:sz w:val="22"/>
          <w:szCs w:val="22"/>
        </w:rPr>
        <w:t>Padeiro biológico</w:t>
      </w:r>
      <w:r w:rsidRPr="00AE4D8B">
        <w:rPr>
          <w:sz w:val="22"/>
          <w:szCs w:val="22"/>
        </w:rPr>
        <w:t xml:space="preserve"> — Os padeiros biológicos são padeiros especializados na produção de produtos de panificação biológicos. Estes produtos são feitos com ingredientes biológicos, como cereais não transgénicos, e sem aditivos químicos. Devido à crescente consciência para a saúde, os produtos biológicos tornaram-se uma parte integrante da oferta de padarias e supermercados.</w:t>
      </w:r>
    </w:p>
    <w:p w14:paraId="13F6C505" w14:textId="77777777" w:rsidR="00504870" w:rsidRPr="00AE4D8B" w:rsidRDefault="00504870" w:rsidP="00504870">
      <w:pPr>
        <w:pStyle w:val="my-2"/>
        <w:numPr>
          <w:ilvl w:val="0"/>
          <w:numId w:val="71"/>
        </w:numPr>
        <w:rPr>
          <w:sz w:val="22"/>
          <w:szCs w:val="22"/>
        </w:rPr>
      </w:pPr>
      <w:r w:rsidRPr="00AE4D8B">
        <w:rPr>
          <w:rStyle w:val="Forte"/>
          <w:sz w:val="22"/>
          <w:szCs w:val="22"/>
        </w:rPr>
        <w:t>Bioquímico</w:t>
      </w:r>
      <w:r w:rsidRPr="00AE4D8B">
        <w:rPr>
          <w:sz w:val="22"/>
          <w:szCs w:val="22"/>
        </w:rPr>
        <w:t xml:space="preserve"> — Os bioquímicos estudam processos como a estrutura e a função das moléculas e o metabolismo de organismos e órgãos. Atuam sobretudo em investigação e desenvolvimento em universidades e institutos de investigação, bem como em áreas aplicadas/industriais da medicina, farmácia, engenharia ambiental ou tecnologia alimentar.</w:t>
      </w:r>
    </w:p>
    <w:p w14:paraId="7CF0FBD2" w14:textId="77777777" w:rsidR="00504870" w:rsidRPr="00AE4D8B" w:rsidRDefault="00504870" w:rsidP="00504870">
      <w:pPr>
        <w:pStyle w:val="my-2"/>
        <w:numPr>
          <w:ilvl w:val="0"/>
          <w:numId w:val="71"/>
        </w:numPr>
        <w:rPr>
          <w:sz w:val="22"/>
          <w:szCs w:val="22"/>
        </w:rPr>
      </w:pPr>
      <w:r w:rsidRPr="00AE4D8B">
        <w:rPr>
          <w:rStyle w:val="Forte"/>
          <w:sz w:val="22"/>
          <w:szCs w:val="22"/>
        </w:rPr>
        <w:lastRenderedPageBreak/>
        <w:t>Bioinformático</w:t>
      </w:r>
      <w:r w:rsidRPr="00AE4D8B">
        <w:rPr>
          <w:sz w:val="22"/>
          <w:szCs w:val="22"/>
        </w:rPr>
        <w:t xml:space="preserve"> — A bioinformática é um campo interdisciplinar que aplica métodos que vão da informática e ciência da computação às ciências da vida e à medicina. Campos de aplicação importantes são, por exemplo, a biologia de sistemas, a biologia molecular, a genética e a tecnologia alimentar. Os bioinformáticos estão envolvidos em tarefas diversas e complexas, e a procura por profissionais com formação interdisciplinar é muito elevada nesta área. Trabalham em laboratórios de investigação e desenvolvimento de empresas industriais ou institutos científicos, em equipa com vários especialistas e peritos.</w:t>
      </w:r>
    </w:p>
    <w:p w14:paraId="43F9B188" w14:textId="77777777" w:rsidR="00504870" w:rsidRPr="00AE4D8B" w:rsidRDefault="00504870" w:rsidP="00504870">
      <w:pPr>
        <w:pStyle w:val="my-2"/>
        <w:numPr>
          <w:ilvl w:val="0"/>
          <w:numId w:val="71"/>
        </w:numPr>
        <w:rPr>
          <w:sz w:val="22"/>
          <w:szCs w:val="22"/>
        </w:rPr>
      </w:pPr>
      <w:r w:rsidRPr="00AE4D8B">
        <w:rPr>
          <w:rStyle w:val="Forte"/>
          <w:sz w:val="22"/>
          <w:szCs w:val="22"/>
        </w:rPr>
        <w:t>Analista biomédico</w:t>
      </w:r>
      <w:r w:rsidRPr="00AE4D8B">
        <w:rPr>
          <w:sz w:val="22"/>
          <w:szCs w:val="22"/>
        </w:rPr>
        <w:t xml:space="preserve"> — Os analistas biomédicos realizam trabalho laboratorial humano e veterinário nas áreas da saúde, ciência e indústria.</w:t>
      </w:r>
    </w:p>
    <w:p w14:paraId="5D1C8D30" w14:textId="77777777" w:rsidR="00504870" w:rsidRPr="00AE4D8B" w:rsidRDefault="00504870" w:rsidP="00504870">
      <w:pPr>
        <w:pStyle w:val="my-2"/>
        <w:numPr>
          <w:ilvl w:val="0"/>
          <w:numId w:val="71"/>
        </w:numPr>
        <w:rPr>
          <w:sz w:val="22"/>
          <w:szCs w:val="22"/>
        </w:rPr>
      </w:pPr>
      <w:r w:rsidRPr="00AE4D8B">
        <w:rPr>
          <w:rStyle w:val="Forte"/>
          <w:sz w:val="22"/>
          <w:szCs w:val="22"/>
        </w:rPr>
        <w:t>Técnico de biónica</w:t>
      </w:r>
      <w:r w:rsidRPr="00AE4D8B">
        <w:rPr>
          <w:sz w:val="22"/>
          <w:szCs w:val="22"/>
        </w:rPr>
        <w:t xml:space="preserve"> — Os especialistas em biónica trabalham na interface entre biologia e tecnologia. O seu objetivo é analisar e compreender processos na natureza e torná-los utilizáveis pelo ser humano. De adesivos a braços robóticos, desenvolvem produtos e soluções inovadoras para uma ampla gama de aplicações com base em modelos naturais.</w:t>
      </w:r>
    </w:p>
    <w:p w14:paraId="2B616206" w14:textId="77777777" w:rsidR="00504870" w:rsidRPr="00AE4D8B" w:rsidRDefault="00504870" w:rsidP="00504870">
      <w:pPr>
        <w:pStyle w:val="my-2"/>
        <w:numPr>
          <w:ilvl w:val="0"/>
          <w:numId w:val="71"/>
        </w:numPr>
        <w:rPr>
          <w:sz w:val="22"/>
          <w:szCs w:val="22"/>
        </w:rPr>
      </w:pPr>
      <w:r w:rsidRPr="00AE4D8B">
        <w:rPr>
          <w:rStyle w:val="Forte"/>
          <w:sz w:val="22"/>
          <w:szCs w:val="22"/>
        </w:rPr>
        <w:t>Biofísico</w:t>
      </w:r>
      <w:r w:rsidRPr="00AE4D8B">
        <w:rPr>
          <w:sz w:val="22"/>
          <w:szCs w:val="22"/>
        </w:rPr>
        <w:t xml:space="preserve"> — Os biofísicos aplicam métodos físicos e modelos explicativos a objetos biológicos. Ao fazê-lo, analisam as reações de estruturas orgânicas e formas de vida através de experiências físicas. Trabalham em universidades, em institutos de biofísica, medicina e tecnologia médica. Também são típicas áreas de trabalho em empresas de biotecnologia, biofísica ambiental e ciências agrícolas.</w:t>
      </w:r>
    </w:p>
    <w:p w14:paraId="51FA561F" w14:textId="77777777" w:rsidR="00504870" w:rsidRPr="00AE4D8B" w:rsidRDefault="00504870" w:rsidP="00504870">
      <w:pPr>
        <w:pStyle w:val="my-2"/>
        <w:numPr>
          <w:ilvl w:val="0"/>
          <w:numId w:val="71"/>
        </w:numPr>
        <w:rPr>
          <w:sz w:val="22"/>
          <w:szCs w:val="22"/>
        </w:rPr>
      </w:pPr>
      <w:r w:rsidRPr="00AE4D8B">
        <w:rPr>
          <w:rStyle w:val="Forte"/>
          <w:sz w:val="22"/>
          <w:szCs w:val="22"/>
        </w:rPr>
        <w:t>Biotecnologia</w:t>
      </w:r>
      <w:r w:rsidRPr="00AE4D8B">
        <w:rPr>
          <w:sz w:val="22"/>
          <w:szCs w:val="22"/>
        </w:rPr>
        <w:t xml:space="preserve"> — O termo “biotecnologia” refere-se à combinação das ciências naturais, como química e biologia, e das ciências da engenharia, como tecnologia de fabrico e engenharia de processos, para a investigação, desenvolvimento e utilização de materiais biológicos. O conhecimento obtido pela investigação em biotecnologia é aplicado, por exemplo, nas áreas da tecnologia ambiental, reciclagem ou tecnologia agrícola.</w:t>
      </w:r>
    </w:p>
    <w:p w14:paraId="0BC6CA37" w14:textId="77777777" w:rsidR="00504870" w:rsidRPr="00AE4D8B" w:rsidRDefault="00504870" w:rsidP="00504870">
      <w:pPr>
        <w:pStyle w:val="my-2"/>
        <w:numPr>
          <w:ilvl w:val="0"/>
          <w:numId w:val="71"/>
        </w:numPr>
        <w:rPr>
          <w:sz w:val="22"/>
          <w:szCs w:val="22"/>
        </w:rPr>
      </w:pPr>
      <w:r w:rsidRPr="00AE4D8B">
        <w:rPr>
          <w:rStyle w:val="Forte"/>
          <w:sz w:val="22"/>
          <w:szCs w:val="22"/>
        </w:rPr>
        <w:t>Engenheiro de bioprocessos</w:t>
      </w:r>
      <w:r w:rsidRPr="00AE4D8B">
        <w:rPr>
          <w:sz w:val="22"/>
          <w:szCs w:val="22"/>
        </w:rPr>
        <w:t xml:space="preserve"> — A engenharia de bioprocessos é uma subárea muito recente e em rápido crescimento dentro da biotecnologia e da engenharia de processos. Os engenheiros de bioprocessos utilizam técnicas e métodos destas áreas e de outras disciplinas relacionadas, como a bioquímica. Por exemplo, trabalham com células orgânicas para produzir produtos ou investigam o uso de microrganismos para decompor poluentes no ambiente, como a redução de CO2 e de gases com efeito de estufa.</w:t>
      </w:r>
    </w:p>
    <w:p w14:paraId="6448697C" w14:textId="77777777" w:rsidR="00504870" w:rsidRPr="00AE4D8B" w:rsidRDefault="00504870" w:rsidP="00504870">
      <w:pPr>
        <w:pStyle w:val="my-2"/>
        <w:numPr>
          <w:ilvl w:val="0"/>
          <w:numId w:val="71"/>
        </w:numPr>
        <w:rPr>
          <w:sz w:val="22"/>
          <w:szCs w:val="22"/>
        </w:rPr>
      </w:pPr>
      <w:r w:rsidRPr="00AE4D8B">
        <w:rPr>
          <w:rStyle w:val="Forte"/>
          <w:sz w:val="22"/>
          <w:szCs w:val="22"/>
        </w:rPr>
        <w:t>Supervisores de aterro sanitário</w:t>
      </w:r>
      <w:r w:rsidRPr="00AE4D8B">
        <w:rPr>
          <w:sz w:val="22"/>
          <w:szCs w:val="22"/>
        </w:rPr>
        <w:t xml:space="preserve"> — Os supervisores de aterro trabalham em aterros privados e públicos e em empresas de eliminação de resíduos. Controlam a receção e a deposição dos resíduos entregues pelos camiões do lixo e asseguram que não entram nos aterros resíduos perigosos ou tóxicos. Verificam regularmente, em laboratório, o lixiviado no solo para detetar possíveis toxinas.</w:t>
      </w:r>
    </w:p>
    <w:p w14:paraId="49039B27" w14:textId="77777777" w:rsidR="00504870" w:rsidRPr="00AE4D8B" w:rsidRDefault="00504870" w:rsidP="00504870">
      <w:pPr>
        <w:pStyle w:val="my-2"/>
        <w:rPr>
          <w:sz w:val="22"/>
          <w:szCs w:val="22"/>
        </w:rPr>
      </w:pPr>
      <w:r w:rsidRPr="00AE4D8B">
        <w:rPr>
          <w:rStyle w:val="Forte"/>
          <w:sz w:val="22"/>
          <w:szCs w:val="22"/>
        </w:rPr>
        <w:t>Profissões que contribuem para assegurar um ambiente íntegro</w:t>
      </w:r>
    </w:p>
    <w:p w14:paraId="2A641098" w14:textId="77777777" w:rsidR="00504870" w:rsidRPr="00AE4D8B" w:rsidRDefault="00504870" w:rsidP="00504870">
      <w:pPr>
        <w:pStyle w:val="my-2"/>
        <w:numPr>
          <w:ilvl w:val="0"/>
          <w:numId w:val="72"/>
        </w:numPr>
        <w:rPr>
          <w:sz w:val="22"/>
          <w:szCs w:val="22"/>
        </w:rPr>
      </w:pPr>
      <w:r w:rsidRPr="00AE4D8B">
        <w:rPr>
          <w:rStyle w:val="Forte"/>
          <w:sz w:val="22"/>
          <w:szCs w:val="22"/>
        </w:rPr>
        <w:t>Técnico agrícola em gestão do solo e produção vegetal</w:t>
      </w:r>
      <w:r w:rsidRPr="00AE4D8B">
        <w:rPr>
          <w:sz w:val="22"/>
          <w:szCs w:val="22"/>
        </w:rPr>
        <w:t xml:space="preserve"> — Os técnicos agrícolas ou engenheiros agrónomos em gestão do solo e produção vegetal realizam análises do solo, verificam a necessidade e a escolha de fertilizantes ou avaliam qual o solo mais adequado para cada semente. Tratam da proteção das plantas e prestam aconselhamento sobre proteção vegetal e melhoramento de plantas.</w:t>
      </w:r>
    </w:p>
    <w:p w14:paraId="5BDD607F" w14:textId="77777777" w:rsidR="00504870" w:rsidRPr="00AE4D8B" w:rsidRDefault="00504870" w:rsidP="00504870">
      <w:pPr>
        <w:pStyle w:val="my-2"/>
        <w:numPr>
          <w:ilvl w:val="0"/>
          <w:numId w:val="72"/>
        </w:numPr>
        <w:rPr>
          <w:sz w:val="22"/>
          <w:szCs w:val="22"/>
        </w:rPr>
      </w:pPr>
      <w:r w:rsidRPr="00AE4D8B">
        <w:rPr>
          <w:rStyle w:val="Forte"/>
          <w:sz w:val="22"/>
          <w:szCs w:val="22"/>
        </w:rPr>
        <w:t>Técnico agrícola em espaços verdes e horticultura</w:t>
      </w:r>
      <w:r w:rsidRPr="00AE4D8B">
        <w:rPr>
          <w:sz w:val="22"/>
          <w:szCs w:val="22"/>
        </w:rPr>
        <w:t xml:space="preserve"> — Os técnicos agrícolas ou engenheiros agrónomos em espaços verdes e horticultura trabalham no setor público, em parques, em grandes centros de jardinagem ou em empresas de construção de parques e espaços recreativos. Também podem lecionar em universidades ou escolas agrícolas. Trabalham em funções de chefia. A sua área de responsabilidade é o cultivo e o cuidado das plantas.</w:t>
      </w:r>
    </w:p>
    <w:p w14:paraId="56CBDAB3" w14:textId="77777777" w:rsidR="00504870" w:rsidRPr="00AE4D8B" w:rsidRDefault="00504870" w:rsidP="00504870">
      <w:pPr>
        <w:pStyle w:val="my-2"/>
        <w:numPr>
          <w:ilvl w:val="0"/>
          <w:numId w:val="72"/>
        </w:numPr>
        <w:rPr>
          <w:sz w:val="22"/>
          <w:szCs w:val="22"/>
        </w:rPr>
      </w:pPr>
      <w:r w:rsidRPr="00AE4D8B">
        <w:rPr>
          <w:rStyle w:val="Forte"/>
          <w:sz w:val="22"/>
          <w:szCs w:val="22"/>
        </w:rPr>
        <w:t>Arboricultor</w:t>
      </w:r>
      <w:r w:rsidRPr="00AE4D8B">
        <w:rPr>
          <w:sz w:val="22"/>
          <w:szCs w:val="22"/>
        </w:rPr>
        <w:t xml:space="preserve"> — Os arboricultores realizam numerosas atividades em árvores e arbustos. Isto inclui a plantação de árvores, o cuidado das árvores, o abate seguro de árvores e várias medidas de proteção das árvores. Através das suas medidas de cuidado, promovem o crescimento saudável das plantas e removem árvores doentes ou incómodas. O abate de árvores é uma das tarefas mais perigosas para os arboricultores. É importante evitar </w:t>
      </w:r>
      <w:r w:rsidRPr="00AE4D8B">
        <w:rPr>
          <w:sz w:val="22"/>
          <w:szCs w:val="22"/>
        </w:rPr>
        <w:lastRenderedPageBreak/>
        <w:t>danos nos edifícios circundantes, bem como proteger a si próprio e às outras pessoas envolvidas. A profissão de arboricultor, também conhecida como trabalhador arborícola, é reconhecida em grande parte da Europa. A base desta profissão é a formação em horticultura, paisagismo ou manutenção florestal. Como esta profissão está associada a um risco elevado devido ao trabalho a grande altura, é necessária formação como guarda/arborista para poder exercer esta atividade.</w:t>
      </w:r>
    </w:p>
    <w:p w14:paraId="6591FAD0" w14:textId="77777777" w:rsidR="00504870" w:rsidRPr="00AE4D8B" w:rsidRDefault="00504870" w:rsidP="00504870">
      <w:pPr>
        <w:pStyle w:val="my-2"/>
        <w:numPr>
          <w:ilvl w:val="0"/>
          <w:numId w:val="72"/>
        </w:numPr>
        <w:rPr>
          <w:sz w:val="22"/>
          <w:szCs w:val="22"/>
        </w:rPr>
      </w:pPr>
      <w:r w:rsidRPr="00AE4D8B">
        <w:rPr>
          <w:rStyle w:val="Forte"/>
          <w:sz w:val="22"/>
          <w:szCs w:val="22"/>
        </w:rPr>
        <w:t>Viticultor biológico</w:t>
      </w:r>
      <w:r w:rsidRPr="00AE4D8B">
        <w:rPr>
          <w:sz w:val="22"/>
          <w:szCs w:val="22"/>
        </w:rPr>
        <w:t xml:space="preserve"> — Os viticultores produzem vinho e outros produtos derivados da uva, como vinho espumante e sumo de uva. Plantam as vinhas, cuidam dos vinhedos e colhem as uvas. Fertilizam, podam e enxertam as plantas e verificam regularmente a existência de pragas. O Instituto de Formação Rural desenvolveu um curso sobre viticultura biológica, que fornece conhecimentos básicos sobre viticultura biológica e promove a transição da viticultura convencional para a biológica, segundo critérios biológicos.</w:t>
      </w:r>
    </w:p>
    <w:p w14:paraId="2C4FEC15" w14:textId="77777777" w:rsidR="00504870" w:rsidRPr="00AE4D8B" w:rsidRDefault="00504870" w:rsidP="00504870">
      <w:pPr>
        <w:pStyle w:val="my-2"/>
        <w:numPr>
          <w:ilvl w:val="0"/>
          <w:numId w:val="72"/>
        </w:numPr>
        <w:rPr>
          <w:sz w:val="22"/>
          <w:szCs w:val="22"/>
        </w:rPr>
      </w:pPr>
      <w:r w:rsidRPr="00AE4D8B">
        <w:rPr>
          <w:rStyle w:val="Forte"/>
          <w:sz w:val="22"/>
          <w:szCs w:val="22"/>
        </w:rPr>
        <w:t>Agricultor biológico</w:t>
      </w:r>
      <w:r w:rsidRPr="00AE4D8B">
        <w:rPr>
          <w:sz w:val="22"/>
          <w:szCs w:val="22"/>
        </w:rPr>
        <w:t xml:space="preserve"> — Os agricultores biológicos são agricultores especializados na produção agrícola biológica, isto é, ambientalmente consciente. Exercem agricultura, pecuária, fruticultura e viticultura segundo critérios biológicos. Vendem os seus produtos diretamente ou através do comércio agrícola grossista.</w:t>
      </w:r>
    </w:p>
    <w:p w14:paraId="1120B866" w14:textId="77777777" w:rsidR="00504870" w:rsidRPr="00AE4D8B" w:rsidRDefault="00504870" w:rsidP="00504870">
      <w:pPr>
        <w:pStyle w:val="my-2"/>
        <w:numPr>
          <w:ilvl w:val="0"/>
          <w:numId w:val="72"/>
        </w:numPr>
        <w:rPr>
          <w:sz w:val="22"/>
          <w:szCs w:val="22"/>
        </w:rPr>
      </w:pPr>
      <w:r w:rsidRPr="00AE4D8B">
        <w:rPr>
          <w:rStyle w:val="Forte"/>
          <w:sz w:val="22"/>
          <w:szCs w:val="22"/>
        </w:rPr>
        <w:t>Produção de legumes de campo</w:t>
      </w:r>
      <w:r w:rsidRPr="00AE4D8B">
        <w:rPr>
          <w:sz w:val="22"/>
          <w:szCs w:val="22"/>
        </w:rPr>
        <w:t xml:space="preserve"> — Os produtores de legumes de campo produzem legumes de todos os tipos ao ar livre, em rotação com outras culturas agrícolas, ao contrário da produção hortícola comercial, que produz legumes exclusivamente em estufas e túneis. Fazem o cultivo, a sementeira, os cuidados e a colheita das plantas hortícolas. Após a colheita, separam e armazenam os legumes e depois vendem-nos a grossistas e retalhistas.</w:t>
      </w:r>
    </w:p>
    <w:p w14:paraId="2F4EE192" w14:textId="77777777" w:rsidR="00504870" w:rsidRPr="00AE4D8B" w:rsidRDefault="00504870" w:rsidP="00504870">
      <w:pPr>
        <w:pStyle w:val="my-2"/>
        <w:numPr>
          <w:ilvl w:val="0"/>
          <w:numId w:val="72"/>
        </w:numPr>
        <w:rPr>
          <w:sz w:val="22"/>
          <w:szCs w:val="22"/>
        </w:rPr>
      </w:pPr>
      <w:r w:rsidRPr="00AE4D8B">
        <w:rPr>
          <w:rStyle w:val="Forte"/>
          <w:sz w:val="22"/>
          <w:szCs w:val="22"/>
        </w:rPr>
        <w:t>Pescaria</w:t>
      </w:r>
      <w:r w:rsidRPr="00AE4D8B">
        <w:rPr>
          <w:sz w:val="22"/>
          <w:szCs w:val="22"/>
        </w:rPr>
        <w:t xml:space="preserve"> — A formação no setor das pescas constitui a base da profissão de pescador. Os pescadores criam e cuidam de várias espécies de peixes comestíveis. Fornecem peixe vivo a compradores grandes e pequenos ou processam o peixe por filetagem, fumagem ou congelação. Acompanham constantemente o desenvolvimento e a saúde dos peixes, as entradas e saídas de água e a qualidade da água. Trabalham como independentes ou como membros da família em explorações familiares, ou são empregados por grandes empresas de pesca. Trabalham com colegas e assistentes profissionais e mantêm contacto com veterinários, autoridades, clientes e fornecedores.</w:t>
      </w:r>
    </w:p>
    <w:p w14:paraId="00306094" w14:textId="77777777" w:rsidR="00504870" w:rsidRPr="00AE4D8B" w:rsidRDefault="00504870" w:rsidP="00504870">
      <w:pPr>
        <w:pStyle w:val="my-2"/>
        <w:numPr>
          <w:ilvl w:val="0"/>
          <w:numId w:val="72"/>
        </w:numPr>
        <w:rPr>
          <w:sz w:val="22"/>
          <w:szCs w:val="22"/>
        </w:rPr>
      </w:pPr>
      <w:r w:rsidRPr="00AE4D8B">
        <w:rPr>
          <w:rStyle w:val="Forte"/>
          <w:sz w:val="22"/>
          <w:szCs w:val="22"/>
        </w:rPr>
        <w:t>Horticultura e silvicultura</w:t>
      </w:r>
      <w:r w:rsidRPr="00AE4D8B">
        <w:rPr>
          <w:sz w:val="22"/>
          <w:szCs w:val="22"/>
        </w:rPr>
        <w:t xml:space="preserve"> — A formação profissional em horticultura florestal e silvicultura constitui a base da profissão de horticultor florestal. Os horticultores florestais semeiam ou plantam árvores jovens, cuidam delas e reflorestam áreas florestais. Tratam das árvores e das plantas na floresta, protegem-nas do pastoreio da fauna e aplicam medidas de controlo de doenças e pragas. Trabalham em empresas agrícolas e florestais privadas, municipais, estatais ou federais, com colegas, assistentes e guardas florestais.</w:t>
      </w:r>
    </w:p>
    <w:p w14:paraId="5AF5CCA1" w14:textId="77777777" w:rsidR="00504870" w:rsidRPr="00AE4D8B" w:rsidRDefault="00504870" w:rsidP="00504870">
      <w:pPr>
        <w:pStyle w:val="my-2"/>
        <w:numPr>
          <w:ilvl w:val="0"/>
          <w:numId w:val="72"/>
        </w:numPr>
        <w:rPr>
          <w:sz w:val="22"/>
          <w:szCs w:val="22"/>
        </w:rPr>
      </w:pPr>
      <w:r w:rsidRPr="00AE4D8B">
        <w:rPr>
          <w:rStyle w:val="Forte"/>
          <w:sz w:val="22"/>
          <w:szCs w:val="22"/>
        </w:rPr>
        <w:t>Técnico florestal</w:t>
      </w:r>
      <w:r w:rsidRPr="00AE4D8B">
        <w:rPr>
          <w:sz w:val="22"/>
          <w:szCs w:val="22"/>
        </w:rPr>
        <w:t xml:space="preserve"> — Os técnicos florestais reflorestam florestas, mantêm os povoamentos e realizam operações de corte. Asseguram que a madeira colhida é transportada e armazenada corretamente. Também reparam e mantêm ferramentas, caminhos florestais e outras instalações florestais e cinegéticas, como postos de observação ou abrigos. Utilizam guinchos e tratores especiais para transportar madeira. Trabalham em equipa com colegas e mantêm contacto com especialistas em agricultura, silvicultura e tecnologia da madeira. Passam a maior parte do tempo ao ar livre, na floresta.</w:t>
      </w:r>
    </w:p>
    <w:p w14:paraId="22B8258B" w14:textId="77777777" w:rsidR="00504870" w:rsidRPr="00AE4D8B" w:rsidRDefault="00504870" w:rsidP="00504870">
      <w:pPr>
        <w:pStyle w:val="my-2"/>
        <w:numPr>
          <w:ilvl w:val="0"/>
          <w:numId w:val="72"/>
        </w:numPr>
        <w:rPr>
          <w:sz w:val="22"/>
          <w:szCs w:val="22"/>
        </w:rPr>
      </w:pPr>
      <w:r w:rsidRPr="00AE4D8B">
        <w:rPr>
          <w:rStyle w:val="Forte"/>
          <w:sz w:val="22"/>
          <w:szCs w:val="22"/>
        </w:rPr>
        <w:t>Guarda florestal</w:t>
      </w:r>
      <w:r w:rsidRPr="00AE4D8B">
        <w:rPr>
          <w:sz w:val="22"/>
          <w:szCs w:val="22"/>
        </w:rPr>
        <w:t xml:space="preserve"> — Os guardas florestais realizam todos os trabalhos de gestão florestal. Reflorestam florestas, abatem árvores, transportam madeira e abrem caminhos florestais. Garantem que a maquinaria florestal chega a tempo ao local e manuseiam motosserras, enxadas, cordas e guinchos. Dirigem e supervisionam todos os trabalhos florestais que realizam com os silvicultores ou guardas florestais de quem recebem instruções. Os guardas florestais são empregados por empresas florestais privadas e públicas.</w:t>
      </w:r>
    </w:p>
    <w:p w14:paraId="0D84FA53" w14:textId="77777777" w:rsidR="00504870" w:rsidRPr="00AE4D8B" w:rsidRDefault="00504870" w:rsidP="00504870">
      <w:pPr>
        <w:pStyle w:val="my-2"/>
        <w:numPr>
          <w:ilvl w:val="0"/>
          <w:numId w:val="72"/>
        </w:numPr>
        <w:rPr>
          <w:sz w:val="22"/>
          <w:szCs w:val="22"/>
        </w:rPr>
      </w:pPr>
      <w:r w:rsidRPr="00AE4D8B">
        <w:rPr>
          <w:rStyle w:val="Forte"/>
          <w:sz w:val="22"/>
          <w:szCs w:val="22"/>
        </w:rPr>
        <w:t>Silvicultor</w:t>
      </w:r>
      <w:r w:rsidRPr="00AE4D8B">
        <w:rPr>
          <w:sz w:val="22"/>
          <w:szCs w:val="22"/>
        </w:rPr>
        <w:t xml:space="preserve"> — Os silvicultores planeiam, organizam e monitorizam medidas de reflorestação, arborização e proteção de áreas florestais. Na gestão florestal, planeiam e organizam a plantação e o abate de árvores, a caça, a construção de caminhos florestais e o controlo de avalanches e derrocadas. </w:t>
      </w:r>
      <w:r w:rsidRPr="00AE4D8B">
        <w:rPr>
          <w:sz w:val="22"/>
          <w:szCs w:val="22"/>
        </w:rPr>
        <w:lastRenderedPageBreak/>
        <w:t>Distribuem pessoal e assistentes e supervisionam a execução de todos os trabalhos florestais. Cooperam com trabalhadores florestais, guardas florestais, silvicultores, agricultores, veterinários e funcionários das autoridades.</w:t>
      </w:r>
    </w:p>
    <w:p w14:paraId="4183F7CD" w14:textId="77777777" w:rsidR="00504870" w:rsidRPr="00AE4D8B" w:rsidRDefault="00504870" w:rsidP="00504870">
      <w:pPr>
        <w:pStyle w:val="my-2"/>
        <w:numPr>
          <w:ilvl w:val="0"/>
          <w:numId w:val="72"/>
        </w:numPr>
        <w:rPr>
          <w:sz w:val="22"/>
          <w:szCs w:val="22"/>
        </w:rPr>
      </w:pPr>
      <w:r w:rsidRPr="00AE4D8B">
        <w:rPr>
          <w:rStyle w:val="Forte"/>
          <w:sz w:val="22"/>
          <w:szCs w:val="22"/>
        </w:rPr>
        <w:t>Jardineiro florestal</w:t>
      </w:r>
      <w:r w:rsidRPr="00AE4D8B">
        <w:rPr>
          <w:sz w:val="22"/>
          <w:szCs w:val="22"/>
        </w:rPr>
        <w:t xml:space="preserve"> — A formação profissional em silvicultura constitui a base da profissão de jardineiro florestal. Os jardineiros florestais apoiam os silvicultores na arborização, manutenção florestal e corte de madeira. Reparam e mantêm equipamentos e constroem e mantêm caminhos florestais. Além disso, fazem estruturas simples de madeira, como postos de observação ou abrigos. Utilizam e transportam madeira com tratores especiais. Trabalham em empresas florestais em equipa com colegas das áreas da agricultura e da silvicultura, passando a maior parte do tempo ao ar livre, na floresta.</w:t>
      </w:r>
    </w:p>
    <w:p w14:paraId="7EC64F68" w14:textId="77777777" w:rsidR="00504870" w:rsidRPr="00AE4D8B" w:rsidRDefault="00504870" w:rsidP="00504870">
      <w:pPr>
        <w:pStyle w:val="my-2"/>
        <w:numPr>
          <w:ilvl w:val="0"/>
          <w:numId w:val="72"/>
        </w:numPr>
        <w:rPr>
          <w:sz w:val="22"/>
          <w:szCs w:val="22"/>
        </w:rPr>
      </w:pPr>
      <w:r w:rsidRPr="00AE4D8B">
        <w:rPr>
          <w:rStyle w:val="Forte"/>
          <w:sz w:val="22"/>
          <w:szCs w:val="22"/>
        </w:rPr>
        <w:t>Paisagista de jardins e espaços verdes</w:t>
      </w:r>
      <w:r w:rsidRPr="00AE4D8B">
        <w:rPr>
          <w:sz w:val="22"/>
          <w:szCs w:val="22"/>
        </w:rPr>
        <w:t xml:space="preserve"> — Os paisagistas de jardins e espaços verdes planeiam, concebem e mantêm parques e zonas verdes. Criam jardins ornamentais, terraços verdes em coberturas ou campos desportivos e plantam prados, arbustos, árvores ou flores. Soltam, fertilizam e regam o solo, arrancam ervas daninhas e cortam áreas verdes.</w:t>
      </w:r>
    </w:p>
    <w:p w14:paraId="18E1441E" w14:textId="77777777" w:rsidR="00504870" w:rsidRPr="00AE4D8B" w:rsidRDefault="00504870" w:rsidP="00504870">
      <w:pPr>
        <w:pStyle w:val="my-2"/>
        <w:numPr>
          <w:ilvl w:val="0"/>
          <w:numId w:val="72"/>
        </w:numPr>
        <w:rPr>
          <w:sz w:val="22"/>
          <w:szCs w:val="22"/>
        </w:rPr>
      </w:pPr>
      <w:r w:rsidRPr="00AE4D8B">
        <w:rPr>
          <w:rStyle w:val="Forte"/>
          <w:sz w:val="22"/>
          <w:szCs w:val="22"/>
        </w:rPr>
        <w:t>Trabalhador hortícola qualificado</w:t>
      </w:r>
      <w:r w:rsidRPr="00AE4D8B">
        <w:rPr>
          <w:sz w:val="22"/>
          <w:szCs w:val="22"/>
        </w:rPr>
        <w:t xml:space="preserve"> — Os trabalhadores hortícolas qualificados cultivam legumes e plantas ornamentais em viveiros e tratam de culturas hortícolas. Vendem a sua produção a grossistas ou oferecem-na diretamente nos mercados. Também trabalham em viveiros de árvores, onde cuidam de árvores jovens e frutíferas, bem como de arbustos. Além disso, criam pequenas áreas verdes em parques e jardins e tratam das plantas aí existentes. Realizam trabalhos de recuperação em árvores e sebes danificadas.</w:t>
      </w:r>
    </w:p>
    <w:p w14:paraId="14FEE5C7" w14:textId="77777777" w:rsidR="00504870" w:rsidRPr="00AE4D8B" w:rsidRDefault="00504870" w:rsidP="00504870">
      <w:pPr>
        <w:pStyle w:val="my-2"/>
        <w:numPr>
          <w:ilvl w:val="0"/>
          <w:numId w:val="72"/>
        </w:numPr>
        <w:rPr>
          <w:sz w:val="22"/>
          <w:szCs w:val="22"/>
        </w:rPr>
      </w:pPr>
      <w:r w:rsidRPr="00AE4D8B">
        <w:rPr>
          <w:rStyle w:val="Forte"/>
          <w:sz w:val="22"/>
          <w:szCs w:val="22"/>
        </w:rPr>
        <w:t>Técnico de horticultura</w:t>
      </w:r>
      <w:r w:rsidRPr="00AE4D8B">
        <w:rPr>
          <w:sz w:val="22"/>
          <w:szCs w:val="22"/>
        </w:rPr>
        <w:t xml:space="preserve"> — Os técnicos de horticultura trabalham em empresas de horticultura e arquitetura paisagística, institutos de investigação hortícola, cooperativas de produção e comercialização, gabinetes de horticultura, viveiros municipais, jardins botânicos e parques. Trabalham como especialistas e gestores na produção de plantas ornamentais, viveiros ou culturas frutícolas e hortícolas, assumindo diversas tarefas de gestão, planeamento e conceção.</w:t>
      </w:r>
    </w:p>
    <w:p w14:paraId="11C1C396" w14:textId="77777777" w:rsidR="00504870" w:rsidRPr="00AE4D8B" w:rsidRDefault="00504870" w:rsidP="00504870">
      <w:pPr>
        <w:pStyle w:val="my-2"/>
        <w:numPr>
          <w:ilvl w:val="0"/>
          <w:numId w:val="72"/>
        </w:numPr>
        <w:rPr>
          <w:sz w:val="22"/>
          <w:szCs w:val="22"/>
        </w:rPr>
      </w:pPr>
      <w:r w:rsidRPr="00AE4D8B">
        <w:rPr>
          <w:rStyle w:val="Forte"/>
          <w:sz w:val="22"/>
          <w:szCs w:val="22"/>
        </w:rPr>
        <w:t>Trabalhador da madeira</w:t>
      </w:r>
      <w:r w:rsidRPr="00AE4D8B">
        <w:rPr>
          <w:sz w:val="22"/>
          <w:szCs w:val="22"/>
        </w:rPr>
        <w:t xml:space="preserve"> — Os trabalhadores da madeira atuam em empresas florestais, serrarias ou empresas de transformação de madeira, sendo responsáveis sobretudo por tarefas de planeamento, organização e gestão, bem como pelo controlo e garantia da qualidade. Elaboram planos de custos e de trabalho, distribuem tarefas e pessoal e asseguram o cumprimento das normas de segurança.</w:t>
      </w:r>
    </w:p>
    <w:p w14:paraId="5178FF1F" w14:textId="77777777" w:rsidR="00504870" w:rsidRPr="00AE4D8B" w:rsidRDefault="00504870" w:rsidP="00504870">
      <w:pPr>
        <w:pStyle w:val="my-2"/>
        <w:numPr>
          <w:ilvl w:val="0"/>
          <w:numId w:val="72"/>
        </w:numPr>
        <w:rPr>
          <w:sz w:val="22"/>
          <w:szCs w:val="22"/>
        </w:rPr>
      </w:pPr>
      <w:r w:rsidRPr="00AE4D8B">
        <w:rPr>
          <w:rStyle w:val="Forte"/>
          <w:sz w:val="22"/>
          <w:szCs w:val="22"/>
        </w:rPr>
        <w:t>Apicultor</w:t>
      </w:r>
      <w:r w:rsidRPr="00AE4D8B">
        <w:rPr>
          <w:sz w:val="22"/>
          <w:szCs w:val="22"/>
        </w:rPr>
        <w:t xml:space="preserve"> — A formação profissional em apicultura constitui a base da profissão de apicultor. Os apicultores criam e cuidam de colónias de abelhas para produzir mel e cera. Os produtos mais importantes são o mel, a cera de abelha e o pólen. Mantêm abelhas para uso próprio ou para venda, e também fabricam colmeias móveis e quadros para colmeias.</w:t>
      </w:r>
    </w:p>
    <w:p w14:paraId="29E039DB" w14:textId="77777777" w:rsidR="00504870" w:rsidRPr="00AE4D8B" w:rsidRDefault="00504870" w:rsidP="00504870">
      <w:pPr>
        <w:pStyle w:val="my-2"/>
        <w:numPr>
          <w:ilvl w:val="0"/>
          <w:numId w:val="72"/>
        </w:numPr>
        <w:rPr>
          <w:sz w:val="22"/>
          <w:szCs w:val="22"/>
        </w:rPr>
      </w:pPr>
      <w:r w:rsidRPr="00AE4D8B">
        <w:rPr>
          <w:rStyle w:val="Forte"/>
          <w:sz w:val="22"/>
          <w:szCs w:val="22"/>
        </w:rPr>
        <w:t>Técnico de cultura do território</w:t>
      </w:r>
      <w:r w:rsidRPr="00AE4D8B">
        <w:rPr>
          <w:sz w:val="22"/>
          <w:szCs w:val="22"/>
        </w:rPr>
        <w:t xml:space="preserve"> — As paisagens culturais incluem, por exemplo, áreas agrícolas, bosques, planícies aluviais, prados e campos. Os técnicos de cultura do território planeiam medidas para o desenvolvimento e a utilização destas paisagens culturais. Fazem levantamentos e medições do terreno, recolhem amostras de solo e elaboram pareceres técnicos.</w:t>
      </w:r>
    </w:p>
    <w:p w14:paraId="1A184820" w14:textId="77777777" w:rsidR="00504870" w:rsidRPr="00AE4D8B" w:rsidRDefault="00504870" w:rsidP="00504870">
      <w:pPr>
        <w:pStyle w:val="my-2"/>
        <w:numPr>
          <w:ilvl w:val="0"/>
          <w:numId w:val="73"/>
        </w:numPr>
        <w:rPr>
          <w:sz w:val="22"/>
          <w:szCs w:val="22"/>
        </w:rPr>
      </w:pPr>
      <w:r w:rsidRPr="00AE4D8B">
        <w:rPr>
          <w:rStyle w:val="Forte"/>
          <w:sz w:val="22"/>
          <w:szCs w:val="22"/>
        </w:rPr>
        <w:t>Técnico de plásticos</w:t>
      </w:r>
      <w:r w:rsidRPr="00AE4D8B">
        <w:rPr>
          <w:sz w:val="22"/>
          <w:szCs w:val="22"/>
        </w:rPr>
        <w:t xml:space="preserve"> — Os técnicos de plásticos possuem um conhecimento profundo das propriedades químicas e físicas dos plásticos e trabalham como especialistas em empresas da indústria dos plásticos. Concebem máquinas e instalações de fabrico, desenvolvem processos de produção e métodos de ensaio para analisar e testar plásticos. Desempenham um papel importante na proteção do ambiente, por exemplo, ao devolver materiais residuais e resíduos plásticos ao processo de produção.</w:t>
      </w:r>
    </w:p>
    <w:p w14:paraId="3093A4A1" w14:textId="77777777" w:rsidR="00504870" w:rsidRPr="00AE4D8B" w:rsidRDefault="00504870" w:rsidP="00504870">
      <w:pPr>
        <w:pStyle w:val="my-2"/>
        <w:numPr>
          <w:ilvl w:val="0"/>
          <w:numId w:val="73"/>
        </w:numPr>
        <w:rPr>
          <w:sz w:val="22"/>
          <w:szCs w:val="22"/>
        </w:rPr>
      </w:pPr>
      <w:r w:rsidRPr="00AE4D8B">
        <w:rPr>
          <w:rStyle w:val="Forte"/>
          <w:sz w:val="22"/>
          <w:szCs w:val="22"/>
        </w:rPr>
        <w:t>Técnico de laboratório de bioquímica</w:t>
      </w:r>
      <w:r w:rsidRPr="00AE4D8B">
        <w:rPr>
          <w:sz w:val="22"/>
          <w:szCs w:val="22"/>
        </w:rPr>
        <w:t xml:space="preserve"> — Os técnicos de laboratório de bioquímica trabalham numa indústria muito inovadora. Realizam investigação bioquímica e experiências com materiais biológicos, como microrganismos e culturas celulares. Utilizando equipamento de laboratório e </w:t>
      </w:r>
      <w:r w:rsidRPr="00AE4D8B">
        <w:rPr>
          <w:sz w:val="22"/>
          <w:szCs w:val="22"/>
        </w:rPr>
        <w:lastRenderedPageBreak/>
        <w:t>microscópios, frequentemente controlados por computador, examinam bactérias, vírus, culturas celulares, enzimas, proteínas e substâncias semelhantes, procurando características específicas, como o número e o crescimento de bactérias.</w:t>
      </w:r>
    </w:p>
    <w:p w14:paraId="2B1F8663" w14:textId="77777777" w:rsidR="00504870" w:rsidRPr="00AE4D8B" w:rsidRDefault="00504870" w:rsidP="00504870">
      <w:pPr>
        <w:pStyle w:val="my-2"/>
        <w:numPr>
          <w:ilvl w:val="0"/>
          <w:numId w:val="73"/>
        </w:numPr>
        <w:rPr>
          <w:sz w:val="22"/>
          <w:szCs w:val="22"/>
        </w:rPr>
      </w:pPr>
      <w:r w:rsidRPr="00AE4D8B">
        <w:rPr>
          <w:rStyle w:val="Forte"/>
          <w:sz w:val="22"/>
          <w:szCs w:val="22"/>
        </w:rPr>
        <w:t>Técnico agrícola</w:t>
      </w:r>
      <w:r w:rsidRPr="00AE4D8B">
        <w:rPr>
          <w:sz w:val="22"/>
          <w:szCs w:val="22"/>
        </w:rPr>
        <w:t xml:space="preserve"> — Os técnicos agrícolas atuam como conselheiros dos agricultores em todas as áreas da agricultura. Trabalham geralmente para a Câmara da Agricultura e prestam aconselhamento sobre tecnologia de produção, gestão da exploração e investimentos. Informam os agricultores sobre inovações mecânicas e métodos de melhoria da qualidade do solo.</w:t>
      </w:r>
    </w:p>
    <w:p w14:paraId="73734BE5" w14:textId="77777777" w:rsidR="00504870" w:rsidRPr="00AE4D8B" w:rsidRDefault="00504870" w:rsidP="00504870">
      <w:pPr>
        <w:pStyle w:val="my-2"/>
        <w:numPr>
          <w:ilvl w:val="0"/>
          <w:numId w:val="73"/>
        </w:numPr>
        <w:rPr>
          <w:sz w:val="22"/>
          <w:szCs w:val="22"/>
        </w:rPr>
      </w:pPr>
      <w:r w:rsidRPr="00AE4D8B">
        <w:rPr>
          <w:rStyle w:val="Forte"/>
          <w:sz w:val="22"/>
          <w:szCs w:val="22"/>
        </w:rPr>
        <w:t>Técnico alimentar</w:t>
      </w:r>
      <w:r w:rsidRPr="00AE4D8B">
        <w:rPr>
          <w:sz w:val="22"/>
          <w:szCs w:val="22"/>
        </w:rPr>
        <w:t xml:space="preserve"> — Os técnicos alimentares inspecionam os alimentos quanto à composição, ingredientes e pureza ou presença de contaminantes. Utilizando métodos de análise biológica ou química, examinam os alimentos e elaboram pareceres técnicos. Além disso, desenvolvem novos produtos e processos de fabrico.</w:t>
      </w:r>
    </w:p>
    <w:p w14:paraId="2933786B" w14:textId="77777777" w:rsidR="00504870" w:rsidRPr="00AE4D8B" w:rsidRDefault="00504870" w:rsidP="00504870">
      <w:pPr>
        <w:pStyle w:val="my-2"/>
        <w:numPr>
          <w:ilvl w:val="0"/>
          <w:numId w:val="73"/>
        </w:numPr>
        <w:rPr>
          <w:sz w:val="22"/>
          <w:szCs w:val="22"/>
        </w:rPr>
      </w:pPr>
      <w:r w:rsidRPr="00AE4D8B">
        <w:rPr>
          <w:rStyle w:val="Forte"/>
          <w:sz w:val="22"/>
          <w:szCs w:val="22"/>
        </w:rPr>
        <w:t>Técnico de mecatrónica em tecnologias de propulsão alternativas</w:t>
      </w:r>
      <w:r w:rsidRPr="00AE4D8B">
        <w:rPr>
          <w:sz w:val="22"/>
          <w:szCs w:val="22"/>
        </w:rPr>
        <w:t xml:space="preserve"> — A mecatrónica corresponde à interligação de componentes mecânicos, elétricos e eletrónicos em sistemas mecatrónicos. Os técnicos de mecatrónica em tecnologias de propulsão alternativas produzem componentes mecatrónicos, peças e sistemas para propulsões alternativas, como motores elétricos ou híbridos. Fazem trabalho de montagem, instalação e assistência, em regime rotativo, nas instalações dos clientes.</w:t>
      </w:r>
    </w:p>
    <w:p w14:paraId="369F6DD3" w14:textId="77777777" w:rsidR="00504870" w:rsidRPr="00AE4D8B" w:rsidRDefault="00504870" w:rsidP="00504870">
      <w:pPr>
        <w:pStyle w:val="my-2"/>
        <w:numPr>
          <w:ilvl w:val="0"/>
          <w:numId w:val="73"/>
        </w:numPr>
        <w:rPr>
          <w:sz w:val="22"/>
          <w:szCs w:val="22"/>
        </w:rPr>
      </w:pPr>
      <w:r w:rsidRPr="00AE4D8B">
        <w:rPr>
          <w:rStyle w:val="Forte"/>
          <w:sz w:val="22"/>
          <w:szCs w:val="22"/>
        </w:rPr>
        <w:t>Biólogo marinho</w:t>
      </w:r>
      <w:r w:rsidRPr="00AE4D8B">
        <w:rPr>
          <w:sz w:val="22"/>
          <w:szCs w:val="22"/>
        </w:rPr>
        <w:t xml:space="preserve"> — Os biólogos marinhos estudam e descrevem os processos biológicos, químicos e geofísicos do mar, como as espécies, a abundância e a distribuição de animais e plantas marinhos, bem como processos ligados às alterações climáticas, como o degelo, o aquecimento das águas e a poluição marinha.</w:t>
      </w:r>
    </w:p>
    <w:p w14:paraId="1D450009" w14:textId="77777777" w:rsidR="00504870" w:rsidRPr="00AE4D8B" w:rsidRDefault="00504870" w:rsidP="00504870">
      <w:pPr>
        <w:pStyle w:val="my-2"/>
        <w:numPr>
          <w:ilvl w:val="0"/>
          <w:numId w:val="73"/>
        </w:numPr>
        <w:rPr>
          <w:sz w:val="22"/>
          <w:szCs w:val="22"/>
        </w:rPr>
      </w:pPr>
      <w:r w:rsidRPr="00AE4D8B">
        <w:rPr>
          <w:rStyle w:val="Forte"/>
          <w:sz w:val="22"/>
          <w:szCs w:val="22"/>
        </w:rPr>
        <w:t>Microbiólogo</w:t>
      </w:r>
      <w:r w:rsidRPr="00AE4D8B">
        <w:rPr>
          <w:sz w:val="22"/>
          <w:szCs w:val="22"/>
        </w:rPr>
        <w:t xml:space="preserve"> — Os microbiólogos trabalham nas indústrias farmacêutica e alimentar. No setor público, trabalham como técnicos de águas residuais ou, de forma mais geral, na área da proteção ambiental. Criam e cultivam bactérias, vírus, fungos e outros microrganismos. Estudam os efeitos positivos e negativos destes microrganismos sobre os seres humanos e os seus habitats.</w:t>
      </w:r>
    </w:p>
    <w:p w14:paraId="7B1F1E93" w14:textId="77777777" w:rsidR="00504870" w:rsidRPr="00AE4D8B" w:rsidRDefault="00504870" w:rsidP="00504870">
      <w:pPr>
        <w:pStyle w:val="my-2"/>
        <w:numPr>
          <w:ilvl w:val="0"/>
          <w:numId w:val="73"/>
        </w:numPr>
        <w:rPr>
          <w:sz w:val="22"/>
          <w:szCs w:val="22"/>
        </w:rPr>
      </w:pPr>
      <w:r w:rsidRPr="00AE4D8B">
        <w:rPr>
          <w:rStyle w:val="Forte"/>
          <w:sz w:val="22"/>
          <w:szCs w:val="22"/>
        </w:rPr>
        <w:t>Gestor de sustentabilidade</w:t>
      </w:r>
      <w:r w:rsidRPr="00AE4D8B">
        <w:rPr>
          <w:sz w:val="22"/>
          <w:szCs w:val="22"/>
        </w:rPr>
        <w:t xml:space="preserve"> — Cada vez mais empresas atribuem importância a uma gestão empresarial ambientalmente sustentável. Os gestores de sustentabilidade trabalham em empresas, gabinetes ou organizações interessadas numa produção, comercialização e estrutura organizacional verdes e ambientalmente responsáveis. Trabalham na área da gestão, identificando, acompanhando e coordenando todos os domínios relacionados com aspetos ecológicos.</w:t>
      </w:r>
    </w:p>
    <w:p w14:paraId="73E4EE47" w14:textId="77777777" w:rsidR="00504870" w:rsidRPr="00AE4D8B" w:rsidRDefault="00504870" w:rsidP="00504870">
      <w:pPr>
        <w:pStyle w:val="my-2"/>
        <w:numPr>
          <w:ilvl w:val="0"/>
          <w:numId w:val="73"/>
        </w:numPr>
        <w:rPr>
          <w:sz w:val="22"/>
          <w:szCs w:val="22"/>
        </w:rPr>
      </w:pPr>
      <w:r w:rsidRPr="00AE4D8B">
        <w:rPr>
          <w:rStyle w:val="Forte"/>
          <w:sz w:val="22"/>
          <w:szCs w:val="22"/>
        </w:rPr>
        <w:t>Tecnólogo de produtos naturais</w:t>
      </w:r>
      <w:r w:rsidRPr="00AE4D8B">
        <w:rPr>
          <w:sz w:val="22"/>
          <w:szCs w:val="22"/>
        </w:rPr>
        <w:t xml:space="preserve"> — Os tecnólogos de produtos naturais lidam com várias tecnologias de extração e refinação de matérias-primas renováveis, como madeira, amido, proteínas, açúcar, gorduras, óleos e ceras. Processam matérias-primas naturais para aplicações técnicas, como couro, celulose ou borracha, através de processos químicos e bioquímicos. Na investigação e desenvolvimento, a tecnologia de materiais naturais estende-se a áreas como a tecnologia da madeira e a tecnologia energética e ambiental.</w:t>
      </w:r>
    </w:p>
    <w:p w14:paraId="309603D1" w14:textId="77777777" w:rsidR="00504870" w:rsidRPr="00AE4D8B" w:rsidRDefault="00504870" w:rsidP="00504870">
      <w:pPr>
        <w:pStyle w:val="my-2"/>
        <w:numPr>
          <w:ilvl w:val="0"/>
          <w:numId w:val="73"/>
        </w:numPr>
        <w:rPr>
          <w:sz w:val="22"/>
          <w:szCs w:val="22"/>
        </w:rPr>
      </w:pPr>
      <w:r w:rsidRPr="00AE4D8B">
        <w:rPr>
          <w:rStyle w:val="Forte"/>
          <w:sz w:val="22"/>
          <w:szCs w:val="22"/>
        </w:rPr>
        <w:t>Auditor ambiental</w:t>
      </w:r>
      <w:r w:rsidRPr="00AE4D8B">
        <w:rPr>
          <w:sz w:val="22"/>
          <w:szCs w:val="22"/>
        </w:rPr>
        <w:t xml:space="preserve"> — Os auditores ambientais realizam auditorias ambientais em empresas, instituições e organizações. Verificam o cumprimento das normas legais relativas à proteção do ambiente, à eliminação de resíduos e águas residuais e à reciclagem.</w:t>
      </w:r>
    </w:p>
    <w:p w14:paraId="061D43AB" w14:textId="77777777" w:rsidR="00504870" w:rsidRPr="00AE4D8B" w:rsidRDefault="00504870" w:rsidP="00504870">
      <w:pPr>
        <w:pStyle w:val="my-2"/>
        <w:numPr>
          <w:ilvl w:val="0"/>
          <w:numId w:val="73"/>
        </w:numPr>
        <w:rPr>
          <w:sz w:val="22"/>
          <w:szCs w:val="22"/>
        </w:rPr>
      </w:pPr>
      <w:r w:rsidRPr="00AE4D8B">
        <w:rPr>
          <w:rStyle w:val="Forte"/>
          <w:sz w:val="22"/>
          <w:szCs w:val="22"/>
        </w:rPr>
        <w:t>Técnico de recursos</w:t>
      </w:r>
      <w:r w:rsidRPr="00AE4D8B">
        <w:rPr>
          <w:sz w:val="22"/>
          <w:szCs w:val="22"/>
        </w:rPr>
        <w:t xml:space="preserve"> — As empresas são cada vez mais obrigadas a mapear o seu consumo de recursos e a reduzi-lo em conformidade. Isto deve ser acompanhado por melhorias na eficiência dos processos e dos produtos. Para atingir estes objetivos, são necessários colaboradores com competências adequadas. O foco centra-se na pergunta: “Como é que se pode evitar o desperdício e utilizar os recursos de forma ótima, e quais são os seus benefícios?”</w:t>
      </w:r>
    </w:p>
    <w:p w14:paraId="2BB9A953" w14:textId="77777777" w:rsidR="00504870" w:rsidRPr="00AE4D8B" w:rsidRDefault="00504870" w:rsidP="00504870">
      <w:pPr>
        <w:pStyle w:val="my-2"/>
        <w:numPr>
          <w:ilvl w:val="0"/>
          <w:numId w:val="73"/>
        </w:numPr>
        <w:rPr>
          <w:sz w:val="22"/>
          <w:szCs w:val="22"/>
        </w:rPr>
      </w:pPr>
      <w:r w:rsidRPr="00AE4D8B">
        <w:rPr>
          <w:rStyle w:val="Forte"/>
          <w:sz w:val="22"/>
          <w:szCs w:val="22"/>
        </w:rPr>
        <w:t>Especialista em construção de vias de transporte</w:t>
      </w:r>
      <w:r w:rsidRPr="00AE4D8B">
        <w:rPr>
          <w:sz w:val="22"/>
          <w:szCs w:val="22"/>
        </w:rPr>
        <w:t xml:space="preserve"> — Os especialistas na construção de vias de transporte atuam na construção de estradas, autoestradas, pontes, áreas de descanso, linhas ferroviárias, bem como barreiras fluviais, centrais hidroelétricas e instalações desportivas. Trabalham em estaleiros de pequenas, médias e grandes empresas de serviços públicos.</w:t>
      </w:r>
    </w:p>
    <w:p w14:paraId="0CA1A375" w14:textId="77777777" w:rsidR="00504870" w:rsidRPr="00AE4D8B" w:rsidRDefault="00504870" w:rsidP="00504870">
      <w:pPr>
        <w:pStyle w:val="my-2"/>
        <w:numPr>
          <w:ilvl w:val="0"/>
          <w:numId w:val="73"/>
        </w:numPr>
        <w:rPr>
          <w:sz w:val="22"/>
          <w:szCs w:val="22"/>
        </w:rPr>
      </w:pPr>
      <w:r w:rsidRPr="00AE4D8B">
        <w:rPr>
          <w:rStyle w:val="Forte"/>
          <w:sz w:val="22"/>
          <w:szCs w:val="22"/>
        </w:rPr>
        <w:lastRenderedPageBreak/>
        <w:t>Carpinteiro</w:t>
      </w:r>
      <w:r w:rsidRPr="00AE4D8B">
        <w:rPr>
          <w:sz w:val="22"/>
          <w:szCs w:val="22"/>
        </w:rPr>
        <w:t xml:space="preserve"> — Os carpinteiros fabricam móveis, janelas, portas, tetos de madeira, pavimentos e componentes de madeira de acordo com planos e desenhos técnicos e montam as peças na oficina ou no local, nas instalações dos clientes. Também executam reparações nestes produtos. Fazem esboços das peças de trabalho e selecionam os tipos de madeira e materiais adequados. Os carpinteiros de madeira maciça têm particular importância devido às propriedades poupadoras de recursos da madeira maciça no mobiliário.</w:t>
      </w:r>
    </w:p>
    <w:p w14:paraId="30086BDD" w14:textId="77777777" w:rsidR="00504870" w:rsidRPr="00AE4D8B" w:rsidRDefault="00504870" w:rsidP="00504870">
      <w:pPr>
        <w:pStyle w:val="my-2"/>
        <w:numPr>
          <w:ilvl w:val="0"/>
          <w:numId w:val="73"/>
        </w:numPr>
        <w:rPr>
          <w:sz w:val="22"/>
          <w:szCs w:val="22"/>
        </w:rPr>
      </w:pPr>
      <w:r w:rsidRPr="00AE4D8B">
        <w:rPr>
          <w:rStyle w:val="Forte"/>
          <w:sz w:val="22"/>
          <w:szCs w:val="22"/>
        </w:rPr>
        <w:t>Analista ambiental</w:t>
      </w:r>
      <w:r w:rsidRPr="00AE4D8B">
        <w:rPr>
          <w:sz w:val="22"/>
          <w:szCs w:val="22"/>
        </w:rPr>
        <w:t xml:space="preserve"> — Os analistas ambientais trabalham para empresas ou organismos reguladores públicos, para os quais medem taxas de emissão de poluentes e tóxicos ambientais. Por exemplo, medem e investigam os efeitos de instalações industriais ou atividades mineiras sobre a água, o ar e o solo, as pessoas, as plantas e os edifícios.</w:t>
      </w:r>
    </w:p>
    <w:p w14:paraId="4E1EC524" w14:textId="77777777" w:rsidR="00504870" w:rsidRPr="00AE4D8B" w:rsidRDefault="00504870" w:rsidP="00504870">
      <w:pPr>
        <w:pStyle w:val="my-2"/>
        <w:numPr>
          <w:ilvl w:val="0"/>
          <w:numId w:val="73"/>
        </w:numPr>
        <w:rPr>
          <w:sz w:val="22"/>
          <w:szCs w:val="22"/>
        </w:rPr>
      </w:pPr>
      <w:r w:rsidRPr="00AE4D8B">
        <w:rPr>
          <w:rStyle w:val="Forte"/>
          <w:sz w:val="22"/>
          <w:szCs w:val="22"/>
        </w:rPr>
        <w:t>Técnico de construção ambiental</w:t>
      </w:r>
      <w:r w:rsidRPr="00AE4D8B">
        <w:rPr>
          <w:sz w:val="22"/>
          <w:szCs w:val="22"/>
        </w:rPr>
        <w:t xml:space="preserve"> — Os técnicos de construção ambiental planeiam projetos de construção segundo critérios ambientais e ecológicos. Lidam com reciclagem, reaproveitamento e prevenção de resíduos e utilizam materiais sustentáveis que poupam recursos. Trabalham em áreas como a engenharia da água, a tecnologia da construção ou a engenharia de processos.</w:t>
      </w:r>
    </w:p>
    <w:p w14:paraId="0D7DD757" w14:textId="77777777" w:rsidR="00504870" w:rsidRPr="00AE4D8B" w:rsidRDefault="00504870" w:rsidP="00504870">
      <w:pPr>
        <w:pStyle w:val="my-2"/>
        <w:numPr>
          <w:ilvl w:val="0"/>
          <w:numId w:val="73"/>
        </w:numPr>
        <w:rPr>
          <w:sz w:val="22"/>
          <w:szCs w:val="22"/>
        </w:rPr>
      </w:pPr>
      <w:r w:rsidRPr="00AE4D8B">
        <w:rPr>
          <w:rStyle w:val="Forte"/>
          <w:sz w:val="22"/>
          <w:szCs w:val="22"/>
        </w:rPr>
        <w:t>Responsável ambiental</w:t>
      </w:r>
      <w:r w:rsidRPr="00AE4D8B">
        <w:rPr>
          <w:sz w:val="22"/>
          <w:szCs w:val="22"/>
        </w:rPr>
        <w:t xml:space="preserve"> — Os responsáveis ambientais apoiam e aconselham os operadores de unidades de produção, parques de tanques, incineradoras ou outras empresas na sua responsabilidade de funcionar de forma ambientalmente responsável. Também podem especializar-se numa área como controlo de emissões, conservação da água ou gestão de resíduos.</w:t>
      </w:r>
    </w:p>
    <w:p w14:paraId="2FBACF3E" w14:textId="77777777" w:rsidR="00504870" w:rsidRPr="00AE4D8B" w:rsidRDefault="00504870" w:rsidP="00504870">
      <w:pPr>
        <w:pStyle w:val="my-2"/>
        <w:numPr>
          <w:ilvl w:val="0"/>
          <w:numId w:val="73"/>
        </w:numPr>
        <w:rPr>
          <w:sz w:val="22"/>
          <w:szCs w:val="22"/>
        </w:rPr>
      </w:pPr>
      <w:r w:rsidRPr="00AE4D8B">
        <w:rPr>
          <w:rStyle w:val="Forte"/>
          <w:sz w:val="22"/>
          <w:szCs w:val="22"/>
        </w:rPr>
        <w:t>Verificador ambiental</w:t>
      </w:r>
      <w:r w:rsidRPr="00AE4D8B">
        <w:rPr>
          <w:sz w:val="22"/>
          <w:szCs w:val="22"/>
        </w:rPr>
        <w:t xml:space="preserve"> — Os verificadores ambientais examinam e certificam empresas e organizações de acordo com o regime europeu de </w:t>
      </w:r>
      <w:proofErr w:type="spellStart"/>
      <w:r w:rsidRPr="00AE4D8B">
        <w:rPr>
          <w:sz w:val="22"/>
          <w:szCs w:val="22"/>
        </w:rPr>
        <w:t>ecoauditoria</w:t>
      </w:r>
      <w:proofErr w:type="spellEnd"/>
      <w:r w:rsidRPr="00AE4D8B">
        <w:rPr>
          <w:sz w:val="22"/>
          <w:szCs w:val="22"/>
        </w:rPr>
        <w:t xml:space="preserve"> e elaboram relatórios sobre a compatibilidade ambiental de produtos e processos de produção, sobre o cumprimento ou ultrapassagem de valores-limite ambientalmente relevantes e sobre a implementação dos objetivos ambientais da empresa auditada.</w:t>
      </w:r>
    </w:p>
    <w:p w14:paraId="2CAD3E90" w14:textId="77777777" w:rsidR="00504870" w:rsidRPr="00AE4D8B" w:rsidRDefault="00504870" w:rsidP="00504870">
      <w:pPr>
        <w:pStyle w:val="my-2"/>
        <w:numPr>
          <w:ilvl w:val="0"/>
          <w:numId w:val="73"/>
        </w:numPr>
        <w:rPr>
          <w:sz w:val="22"/>
          <w:szCs w:val="22"/>
        </w:rPr>
      </w:pPr>
      <w:r w:rsidRPr="00AE4D8B">
        <w:rPr>
          <w:rStyle w:val="Forte"/>
          <w:sz w:val="22"/>
          <w:szCs w:val="22"/>
        </w:rPr>
        <w:t>Técnico ambiental</w:t>
      </w:r>
      <w:r w:rsidRPr="00AE4D8B">
        <w:rPr>
          <w:sz w:val="22"/>
          <w:szCs w:val="22"/>
        </w:rPr>
        <w:t xml:space="preserve"> — Os técnicos ambientais inspecionam e medem a poluição ambiental, as emissões de poluentes e o grau de contaminação do solo, do ar e da água. Realizam medições químicas e físicas e elaboram pareceres técnicos. Nas empresas industriais, planeiam e desenvolvem medidas para reduzir as emissões de poluentes ou eliminar resíduos de forma ambientalmente correta.</w:t>
      </w:r>
    </w:p>
    <w:p w14:paraId="0D45E744" w14:textId="77777777" w:rsidR="00504870" w:rsidRPr="00AE4D8B" w:rsidRDefault="00504870" w:rsidP="00504870">
      <w:pPr>
        <w:pStyle w:val="my-2"/>
        <w:numPr>
          <w:ilvl w:val="0"/>
          <w:numId w:val="73"/>
        </w:numPr>
        <w:rPr>
          <w:sz w:val="22"/>
          <w:szCs w:val="22"/>
        </w:rPr>
      </w:pPr>
      <w:r w:rsidRPr="00AE4D8B">
        <w:rPr>
          <w:rStyle w:val="Forte"/>
          <w:sz w:val="22"/>
          <w:szCs w:val="22"/>
        </w:rPr>
        <w:t>Engenheiro de processos ambientais</w:t>
      </w:r>
      <w:r w:rsidRPr="00AE4D8B">
        <w:rPr>
          <w:sz w:val="22"/>
          <w:szCs w:val="22"/>
        </w:rPr>
        <w:t xml:space="preserve"> — Os engenheiros de processos ambientais são engenheiros de processo com formação especializada em áreas específicas da proteção ambiental. Nos últimos anos, muita coisa mudou em toda a área do tratamento de gases residuais e de águas residuais, que faz parte do campo de aplicação da engenharia de processos. Por exemplo, exigências legais rigorosas obrigam à instalação de etapas adicionais de processo em instalações industriais, como a dessulfurização e desnitrificação de gases de combustão, e ao desenvolvimento de máquinas e equipamentos adequados para o efeito.</w:t>
      </w:r>
    </w:p>
    <w:p w14:paraId="4DC5E415" w14:textId="77777777" w:rsidR="00504870" w:rsidRPr="00AE4D8B" w:rsidRDefault="00504870" w:rsidP="00504870">
      <w:pPr>
        <w:pStyle w:val="my-2"/>
        <w:numPr>
          <w:ilvl w:val="0"/>
          <w:numId w:val="73"/>
        </w:numPr>
        <w:rPr>
          <w:sz w:val="22"/>
          <w:szCs w:val="22"/>
        </w:rPr>
      </w:pPr>
      <w:r w:rsidRPr="00AE4D8B">
        <w:rPr>
          <w:rStyle w:val="Forte"/>
          <w:sz w:val="22"/>
          <w:szCs w:val="22"/>
        </w:rPr>
        <w:t>Engenheiro de processos</w:t>
      </w:r>
      <w:r w:rsidRPr="00AE4D8B">
        <w:rPr>
          <w:sz w:val="22"/>
          <w:szCs w:val="22"/>
        </w:rPr>
        <w:t xml:space="preserve"> — As instalações de processo são utilizadas para a transformação química e física de substâncias. Os engenheiros de processos planeiam e desenvolvem processos, constroem instalações e máquinas de engenharia de processos e colocam-nas em funcionamento. Trabalham em laboratórios, salas de produção e gabinetes, em postos de trabalho informáticos com programas específicos. Trabalham em empresas industriais e comerciais de vários setores, em contacto com profissionais de diferentes áreas operacionais.</w:t>
      </w:r>
    </w:p>
    <w:p w14:paraId="3BCBE54D" w14:textId="77777777" w:rsidR="00504870" w:rsidRPr="00AE4D8B" w:rsidRDefault="00504870" w:rsidP="00504870">
      <w:pPr>
        <w:pStyle w:val="my-2"/>
        <w:numPr>
          <w:ilvl w:val="0"/>
          <w:numId w:val="73"/>
        </w:numPr>
        <w:rPr>
          <w:sz w:val="22"/>
          <w:szCs w:val="22"/>
        </w:rPr>
      </w:pPr>
      <w:r w:rsidRPr="00AE4D8B">
        <w:rPr>
          <w:rStyle w:val="Forte"/>
          <w:sz w:val="22"/>
          <w:szCs w:val="22"/>
        </w:rPr>
        <w:t>Economista dos transportes</w:t>
      </w:r>
      <w:r w:rsidRPr="00AE4D8B">
        <w:rPr>
          <w:sz w:val="22"/>
          <w:szCs w:val="22"/>
        </w:rPr>
        <w:t xml:space="preserve"> — Os economistas dos transportes tratam de questões de política de transportes numa perspetiva económica. Analisam um setor dos transportes inteiro ou um subsetor, como as vias navegáveis interiores. Procuram soluções economicamente ótimas para o planeamento dos transportes e a expansão das infraestruturas, como as linhas ferroviárias. Trabalham em gabinetes modernos e mantêm contacto com autoridades, grupos de interesse e planeadores de transportes.</w:t>
      </w:r>
    </w:p>
    <w:p w14:paraId="1828957D" w14:textId="77777777" w:rsidR="00504870" w:rsidRPr="00AE4D8B" w:rsidRDefault="00504870" w:rsidP="00504870">
      <w:pPr>
        <w:pStyle w:val="my-2"/>
        <w:numPr>
          <w:ilvl w:val="0"/>
          <w:numId w:val="73"/>
        </w:numPr>
        <w:rPr>
          <w:sz w:val="22"/>
          <w:szCs w:val="22"/>
        </w:rPr>
      </w:pPr>
      <w:r w:rsidRPr="00AE4D8B">
        <w:rPr>
          <w:rStyle w:val="Forte"/>
          <w:sz w:val="22"/>
          <w:szCs w:val="22"/>
        </w:rPr>
        <w:t>Planeador de transportes</w:t>
      </w:r>
      <w:r w:rsidRPr="00AE4D8B">
        <w:rPr>
          <w:sz w:val="22"/>
          <w:szCs w:val="22"/>
        </w:rPr>
        <w:t xml:space="preserve"> — Os planeadores de transportes concebem vias rodoviárias e ferroviárias para o transporte de passageiros e mercadorias, como autoestradas e ciclovias. O planeamento dos transportes tem uma perspetiva de futuro e deve ter em conta o aumento contínuo do volume de </w:t>
      </w:r>
      <w:r w:rsidRPr="00AE4D8B">
        <w:rPr>
          <w:sz w:val="22"/>
          <w:szCs w:val="22"/>
        </w:rPr>
        <w:lastRenderedPageBreak/>
        <w:t>tráfego nas próximas décadas. Além das medidas de proteção contra o ruído e de proteção ambiental, as áreas urbanas planeiam projetos que contribuem para melhorar a qualidade de vida e acalmar o tráfego.</w:t>
      </w:r>
    </w:p>
    <w:p w14:paraId="67FBA011" w14:textId="77777777" w:rsidR="00504870" w:rsidRPr="00AE4D8B" w:rsidRDefault="00504870" w:rsidP="00504870">
      <w:pPr>
        <w:pStyle w:val="my-2"/>
        <w:numPr>
          <w:ilvl w:val="0"/>
          <w:numId w:val="73"/>
        </w:numPr>
        <w:rPr>
          <w:sz w:val="22"/>
          <w:szCs w:val="22"/>
        </w:rPr>
      </w:pPr>
      <w:r w:rsidRPr="00AE4D8B">
        <w:rPr>
          <w:rStyle w:val="Forte"/>
          <w:sz w:val="22"/>
          <w:szCs w:val="22"/>
        </w:rPr>
        <w:t>Técnico de engenharia hidráulica</w:t>
      </w:r>
      <w:r w:rsidRPr="00AE4D8B">
        <w:rPr>
          <w:sz w:val="22"/>
          <w:szCs w:val="22"/>
        </w:rPr>
        <w:t xml:space="preserve"> — Os técnicos de engenharia hidráulica são responsáveis pelo planeamento e execução técnica de estruturas e complexos de engenharia hidráulica, como estruturas fluviais, barragens, obras de proteção, centrais hidroelétricas, estações de tratamento de águas residuais, canais, pontes, entre outros.</w:t>
      </w:r>
    </w:p>
    <w:p w14:paraId="3B38AD34" w14:textId="77777777" w:rsidR="00504870" w:rsidRPr="00AE4D8B" w:rsidRDefault="00504870" w:rsidP="00504870">
      <w:pPr>
        <w:pStyle w:val="my-2"/>
        <w:numPr>
          <w:ilvl w:val="0"/>
          <w:numId w:val="73"/>
        </w:numPr>
        <w:rPr>
          <w:sz w:val="22"/>
          <w:szCs w:val="22"/>
        </w:rPr>
      </w:pPr>
      <w:r w:rsidRPr="00AE4D8B">
        <w:rPr>
          <w:rStyle w:val="Forte"/>
          <w:sz w:val="22"/>
          <w:szCs w:val="22"/>
        </w:rPr>
        <w:t>Ecólogo da construção</w:t>
      </w:r>
      <w:r w:rsidRPr="00AE4D8B">
        <w:rPr>
          <w:sz w:val="22"/>
          <w:szCs w:val="22"/>
        </w:rPr>
        <w:t xml:space="preserve"> — Os ecólogos da construção ocupam-se de formas de construção e habitação verdes, ambientalmente amigas e eficientes em termos de recursos. Aconselham arquitetos, engenheiros de construção e proprietários de imóveis sobre o planeamento de edifícios e a seleção de materiais de construção. Investigam os níveis de poluição de materiais, edifícios e componentes e realizam medições e testes ecológicos.</w:t>
      </w:r>
    </w:p>
    <w:p w14:paraId="0859757E" w14:textId="77777777" w:rsidR="00504870" w:rsidRPr="00AE4D8B" w:rsidRDefault="00504870" w:rsidP="00504870">
      <w:pPr>
        <w:pStyle w:val="my-2"/>
        <w:numPr>
          <w:ilvl w:val="0"/>
          <w:numId w:val="73"/>
        </w:numPr>
        <w:rPr>
          <w:sz w:val="22"/>
          <w:szCs w:val="22"/>
        </w:rPr>
      </w:pPr>
      <w:r w:rsidRPr="00AE4D8B">
        <w:rPr>
          <w:rStyle w:val="Forte"/>
          <w:sz w:val="22"/>
          <w:szCs w:val="22"/>
        </w:rPr>
        <w:t>Técnico de materiais de construção</w:t>
      </w:r>
      <w:r w:rsidRPr="00AE4D8B">
        <w:rPr>
          <w:sz w:val="22"/>
          <w:szCs w:val="22"/>
        </w:rPr>
        <w:t xml:space="preserve"> — Os técnicos de materiais de construção participam no desenvolvimento e fabrico de materiais e elementos de construção de todos os tipos. Isto inclui componentes de betão, gesso, cal e mármore, bem como materiais isolantes. O desenvolvimento e processamento de materiais de construção ecológicos e sustentáveis, como madeira, palha, cânhamo e outras fibras naturais, tem vindo a ganhar crescente destaque.</w:t>
      </w:r>
    </w:p>
    <w:p w14:paraId="6AFD0ED4" w14:textId="77777777" w:rsidR="00504870" w:rsidRPr="00AE4D8B" w:rsidRDefault="00504870" w:rsidP="00504870">
      <w:pPr>
        <w:pStyle w:val="my-2"/>
        <w:numPr>
          <w:ilvl w:val="0"/>
          <w:numId w:val="73"/>
        </w:numPr>
        <w:rPr>
          <w:sz w:val="22"/>
          <w:szCs w:val="22"/>
        </w:rPr>
      </w:pPr>
      <w:r w:rsidRPr="00AE4D8B">
        <w:rPr>
          <w:rStyle w:val="Forte"/>
          <w:sz w:val="22"/>
          <w:szCs w:val="22"/>
        </w:rPr>
        <w:t>Técnico de reabilitação e ecologia da construção</w:t>
      </w:r>
      <w:r w:rsidRPr="00AE4D8B">
        <w:rPr>
          <w:sz w:val="22"/>
          <w:szCs w:val="22"/>
        </w:rPr>
        <w:t xml:space="preserve"> — Os técnicos de construção na área da ecologia da construção ocupam-se de formas de construção e habitação ecológicas, ambientalmente amigas e eficientes em termos de recursos. Aconselham arquitetos, engenheiros de construção e proprietários de imóveis sobre o planeamento de edifícios e a seleção de materiais de construção. Investigam os níveis de poluição de materiais, edifícios e componentes e realizam medições e testes ecológicos. Também aconselham os clientes sobre renovação, reabilitação ou adaptação de edifícios, casas e apartamentos.</w:t>
      </w:r>
    </w:p>
    <w:p w14:paraId="092ED3BB" w14:textId="77777777" w:rsidR="00504870" w:rsidRPr="00AE4D8B" w:rsidRDefault="00504870" w:rsidP="00504870">
      <w:pPr>
        <w:pStyle w:val="my-2"/>
        <w:numPr>
          <w:ilvl w:val="0"/>
          <w:numId w:val="73"/>
        </w:numPr>
        <w:rPr>
          <w:sz w:val="22"/>
          <w:szCs w:val="22"/>
        </w:rPr>
      </w:pPr>
      <w:r w:rsidRPr="00AE4D8B">
        <w:rPr>
          <w:rStyle w:val="Forte"/>
          <w:sz w:val="22"/>
          <w:szCs w:val="22"/>
        </w:rPr>
        <w:t>Projetista estrutural</w:t>
      </w:r>
      <w:r w:rsidRPr="00AE4D8B">
        <w:rPr>
          <w:sz w:val="22"/>
          <w:szCs w:val="22"/>
        </w:rPr>
        <w:t xml:space="preserve"> — Quer se trate de um edifício habitacional, de um túnel ou de uma ponte, o início de qualquer projeto de construção é um plano. Os projetistas estruturais concebem, desenham e alteram esses planos para estruturas de engenharia civil e de obras públicas, bem como para instalações industriais ou estradas. Os primeiros esboços e notas ainda são parcialmente feitos à mão, mas os desenhos finais são criados com recurso a um sistema CAD. Os projetistas também assumem tarefas organizativas, administrativas e de escritório na execução de um projeto de construção.</w:t>
      </w:r>
    </w:p>
    <w:p w14:paraId="647D5205" w14:textId="77777777" w:rsidR="00504870" w:rsidRPr="00AE4D8B" w:rsidRDefault="00504870" w:rsidP="00504870">
      <w:pPr>
        <w:pStyle w:val="my-2"/>
        <w:numPr>
          <w:ilvl w:val="0"/>
          <w:numId w:val="73"/>
        </w:numPr>
        <w:rPr>
          <w:sz w:val="22"/>
          <w:szCs w:val="22"/>
        </w:rPr>
      </w:pPr>
      <w:r w:rsidRPr="00AE4D8B">
        <w:rPr>
          <w:rStyle w:val="Forte"/>
          <w:sz w:val="22"/>
          <w:szCs w:val="22"/>
        </w:rPr>
        <w:t>Técnico de impermeabilização de edifícios</w:t>
      </w:r>
      <w:r w:rsidRPr="00AE4D8B">
        <w:rPr>
          <w:sz w:val="22"/>
          <w:szCs w:val="22"/>
        </w:rPr>
        <w:t xml:space="preserve"> — </w:t>
      </w:r>
      <w:proofErr w:type="gramStart"/>
      <w:r w:rsidRPr="00AE4D8B">
        <w:rPr>
          <w:sz w:val="22"/>
          <w:szCs w:val="22"/>
        </w:rPr>
        <w:t>Uma envolvente estanque</w:t>
      </w:r>
      <w:proofErr w:type="gramEnd"/>
      <w:r w:rsidRPr="00AE4D8B">
        <w:rPr>
          <w:sz w:val="22"/>
          <w:szCs w:val="22"/>
        </w:rPr>
        <w:t xml:space="preserve"> do edifício é muito importante tanto em termos energéticos, como do isolamento térmico e contra o frio, como em termos de proteção contra a entrada de água nos edifícios ou contra risco de incêndio. Os técnicos de impermeabilização montam o estaleiro, erguem andaimes de trabalho e de proteção e preparam os materiais, ferramentas e equipamentos necessários. Trabalham sobretudo em estaleiros de construção, especialmente em telhados.</w:t>
      </w:r>
    </w:p>
    <w:p w14:paraId="36C086A6" w14:textId="77777777" w:rsidR="00504870" w:rsidRPr="00AE4D8B" w:rsidRDefault="00504870" w:rsidP="00504870">
      <w:pPr>
        <w:pStyle w:val="my-2"/>
        <w:numPr>
          <w:ilvl w:val="0"/>
          <w:numId w:val="73"/>
        </w:numPr>
        <w:rPr>
          <w:sz w:val="22"/>
          <w:szCs w:val="22"/>
        </w:rPr>
      </w:pPr>
      <w:r w:rsidRPr="00AE4D8B">
        <w:rPr>
          <w:rStyle w:val="Forte"/>
          <w:sz w:val="22"/>
          <w:szCs w:val="22"/>
        </w:rPr>
        <w:t>Projetista de fachadas</w:t>
      </w:r>
      <w:r w:rsidRPr="00AE4D8B">
        <w:rPr>
          <w:sz w:val="22"/>
          <w:szCs w:val="22"/>
        </w:rPr>
        <w:t xml:space="preserve"> — Os projetistas de fachadas produzem e renovam os exteriores dos edifícios. Revestem os edifícios com reboco e elementos de fachada. Para além do aspeto estético, também têm uma função prática: protegem contra o calor, o frio, o som, o fogo e as condições climatéricas. Trabalham com diferentes materiais, como madeira, cimento, gesso, pedra natural, cerâmica, vidro, plástico, entre outros, e utilizam ferramentas como brocas, facas de fachada, talochas e serras de recortes.</w:t>
      </w:r>
    </w:p>
    <w:p w14:paraId="12FA5950" w14:textId="77777777" w:rsidR="00504870" w:rsidRPr="00AE4D8B" w:rsidRDefault="00504870" w:rsidP="00504870">
      <w:pPr>
        <w:pStyle w:val="my-2"/>
        <w:numPr>
          <w:ilvl w:val="0"/>
          <w:numId w:val="73"/>
        </w:numPr>
        <w:rPr>
          <w:sz w:val="22"/>
          <w:szCs w:val="22"/>
        </w:rPr>
      </w:pPr>
      <w:r w:rsidRPr="00AE4D8B">
        <w:rPr>
          <w:rStyle w:val="Forte"/>
          <w:sz w:val="22"/>
          <w:szCs w:val="22"/>
        </w:rPr>
        <w:t>Técnico de edifícios inteligentes</w:t>
      </w:r>
      <w:r w:rsidRPr="00AE4D8B">
        <w:rPr>
          <w:sz w:val="22"/>
          <w:szCs w:val="22"/>
        </w:rPr>
        <w:t xml:space="preserve"> — Os técnicos de edifícios inteligentes especializam-se em redes digitais de edifícios ou automação predial. São responsáveis pelo apoio técnico, instalação, configuração, manutenção e reparação de sistemas de abastecimento de vários tipos em edifícios. A “construção inteligente” refere-se aos processos e sistemas técnicos de automatização digital e interligação de edifícios, casas e complexos habitacionais. Os vários componentes da tecnologia de edifícios, como instalações elétricas, ventilação e ar condicionado, são interligados e permitem o controlo automatizado através da troca digital de dados.</w:t>
      </w:r>
    </w:p>
    <w:p w14:paraId="2940FEB9" w14:textId="77777777" w:rsidR="00504870" w:rsidRPr="00AE4D8B" w:rsidRDefault="00504870" w:rsidP="00504870">
      <w:pPr>
        <w:pStyle w:val="my-2"/>
        <w:numPr>
          <w:ilvl w:val="0"/>
          <w:numId w:val="73"/>
        </w:numPr>
        <w:rPr>
          <w:sz w:val="22"/>
          <w:szCs w:val="22"/>
        </w:rPr>
      </w:pPr>
      <w:r w:rsidRPr="00AE4D8B">
        <w:rPr>
          <w:rStyle w:val="Forte"/>
          <w:sz w:val="22"/>
          <w:szCs w:val="22"/>
        </w:rPr>
        <w:lastRenderedPageBreak/>
        <w:t>Técnico de construção em madeira</w:t>
      </w:r>
      <w:r w:rsidRPr="00AE4D8B">
        <w:rPr>
          <w:sz w:val="22"/>
          <w:szCs w:val="22"/>
        </w:rPr>
        <w:t xml:space="preserve"> — Os técnicos de construção em madeira são técnicos de construção especializados ou técnicos de madeira. Planeiam e supervisionam a construção de estruturas em madeira, como asnas, aproveitamento de sótãos, varandas de madeira, escadas de madeira, pontes de madeira ou casas de madeira, incluindo edifícios de vários pisos em madeira. Concebem e executam projetos de construção em madeira de acordo com os desejos e ideias dos clientes, respeitando os requisitos físicos e estruturais dos edifícios, bem como as normas e regras de segurança. O seu trabalho envolve a utilização de software CAD e, cada vez mais, de programas de simulação.</w:t>
      </w:r>
    </w:p>
    <w:p w14:paraId="3D78BC93" w14:textId="77777777" w:rsidR="00504870" w:rsidRPr="00AE4D8B" w:rsidRDefault="00504870" w:rsidP="00504870">
      <w:pPr>
        <w:pStyle w:val="my-2"/>
        <w:numPr>
          <w:ilvl w:val="0"/>
          <w:numId w:val="73"/>
        </w:numPr>
        <w:rPr>
          <w:sz w:val="22"/>
          <w:szCs w:val="22"/>
        </w:rPr>
      </w:pPr>
      <w:r w:rsidRPr="00AE4D8B">
        <w:rPr>
          <w:rStyle w:val="Forte"/>
          <w:sz w:val="22"/>
          <w:szCs w:val="22"/>
        </w:rPr>
        <w:t>Designer de interiores</w:t>
      </w:r>
      <w:r w:rsidRPr="00AE4D8B">
        <w:rPr>
          <w:sz w:val="22"/>
          <w:szCs w:val="22"/>
        </w:rPr>
        <w:t xml:space="preserve"> — Os designers de interiores planeiam e concebem espaços para uso privado e público. Procuram alinhar as suas ideias criativas com os desejos dos clientes. Desenham esboços de espaços com o mobiliário previsto. O seu trabalho tem em conta, entre outros aspetos, as estruturas do edifício, as funções previstas para os espaços, as dimensões, os materiais, as cores e a iluminação. Os designers de interiores modernos planeiam de forma inteligente para deixar espaços habitáveis e resistentes ao clima para as gerações futuras.</w:t>
      </w:r>
    </w:p>
    <w:p w14:paraId="5BE7242C" w14:textId="77777777" w:rsidR="00504870" w:rsidRPr="00AE4D8B" w:rsidRDefault="00504870" w:rsidP="00504870">
      <w:pPr>
        <w:pStyle w:val="my-2"/>
        <w:numPr>
          <w:ilvl w:val="0"/>
          <w:numId w:val="73"/>
        </w:numPr>
        <w:rPr>
          <w:sz w:val="22"/>
          <w:szCs w:val="22"/>
        </w:rPr>
      </w:pPr>
      <w:r w:rsidRPr="00AE4D8B">
        <w:rPr>
          <w:rStyle w:val="Forte"/>
          <w:sz w:val="22"/>
          <w:szCs w:val="22"/>
        </w:rPr>
        <w:t>Montador de interiores</w:t>
      </w:r>
      <w:r w:rsidRPr="00AE4D8B">
        <w:rPr>
          <w:sz w:val="22"/>
          <w:szCs w:val="22"/>
        </w:rPr>
        <w:t xml:space="preserve"> — Os montadores de interiores são especialistas em design de interiores e renovação, incluindo a recuperação de edifícios antigos. Utilizam obras de construção ou reconversões para criar habitações confortáveis ou escritórios e espaços comerciais funcionais. Com programas informáticos específicos, elaboram planos de design interior, tendo em conta as exigências e desejos dos clientes.</w:t>
      </w:r>
    </w:p>
    <w:p w14:paraId="4D63A4D8" w14:textId="77777777" w:rsidR="00504870" w:rsidRPr="00AE4D8B" w:rsidRDefault="00504870" w:rsidP="00504870">
      <w:pPr>
        <w:pStyle w:val="my-2"/>
        <w:numPr>
          <w:ilvl w:val="0"/>
          <w:numId w:val="73"/>
        </w:numPr>
        <w:rPr>
          <w:sz w:val="22"/>
          <w:szCs w:val="22"/>
        </w:rPr>
      </w:pPr>
      <w:proofErr w:type="spellStart"/>
      <w:r w:rsidRPr="00AE4D8B">
        <w:rPr>
          <w:rStyle w:val="Forte"/>
          <w:sz w:val="22"/>
          <w:szCs w:val="22"/>
        </w:rPr>
        <w:t>Eco-construtor</w:t>
      </w:r>
      <w:proofErr w:type="spellEnd"/>
      <w:r w:rsidRPr="00AE4D8B">
        <w:rPr>
          <w:sz w:val="22"/>
          <w:szCs w:val="22"/>
        </w:rPr>
        <w:t xml:space="preserve"> — O </w:t>
      </w:r>
      <w:proofErr w:type="spellStart"/>
      <w:r w:rsidRPr="00AE4D8B">
        <w:rPr>
          <w:sz w:val="22"/>
          <w:szCs w:val="22"/>
        </w:rPr>
        <w:t>eco-construtor</w:t>
      </w:r>
      <w:proofErr w:type="spellEnd"/>
      <w:r w:rsidRPr="00AE4D8B">
        <w:rPr>
          <w:sz w:val="22"/>
          <w:szCs w:val="22"/>
        </w:rPr>
        <w:t xml:space="preserve"> é uma profissão especializada, preparada para se tornar mestre construtor e ecologista da construção. Os </w:t>
      </w:r>
      <w:proofErr w:type="spellStart"/>
      <w:r w:rsidRPr="00AE4D8B">
        <w:rPr>
          <w:sz w:val="22"/>
          <w:szCs w:val="22"/>
        </w:rPr>
        <w:t>eco-construtores</w:t>
      </w:r>
      <w:proofErr w:type="spellEnd"/>
      <w:r w:rsidRPr="00AE4D8B">
        <w:rPr>
          <w:sz w:val="22"/>
          <w:szCs w:val="22"/>
        </w:rPr>
        <w:t xml:space="preserve"> planeiam e executam projetos de construção em conformidade com critérios ecológicos e de poupança de recursos. Isto inclui o uso de determinados materiais de construção sustentáveis ou quase naturais, como madeira, palha, cânhamo e outras fibras naturais. Especializam-se no processamento destes materiais e conhecem as suas propriedades, por exemplo, em termos de isolamento.</w:t>
      </w:r>
    </w:p>
    <w:p w14:paraId="02B7CBCA" w14:textId="77777777" w:rsidR="00504870" w:rsidRPr="00AE4D8B" w:rsidRDefault="00504870" w:rsidP="00504870">
      <w:pPr>
        <w:pStyle w:val="my-2"/>
        <w:numPr>
          <w:ilvl w:val="0"/>
          <w:numId w:val="73"/>
        </w:numPr>
        <w:rPr>
          <w:sz w:val="22"/>
          <w:szCs w:val="22"/>
        </w:rPr>
      </w:pPr>
      <w:r w:rsidRPr="00AE4D8B">
        <w:rPr>
          <w:rStyle w:val="Forte"/>
          <w:sz w:val="22"/>
          <w:szCs w:val="22"/>
        </w:rPr>
        <w:t>Urbanista de cidades inteligentes e mobilidade elétrica</w:t>
      </w:r>
      <w:r w:rsidRPr="00AE4D8B">
        <w:rPr>
          <w:sz w:val="22"/>
          <w:szCs w:val="22"/>
        </w:rPr>
        <w:t xml:space="preserve"> — O ar denso e os longos engarrafamentos não devem continuar a ser um problema nas “cidades inteligentes” e nos centros urbanos do futuro. Os planeadores territoriais e urbanos com foco em cidades inteligentes e mobilidade elétrica participam no desenvolvimento de conceitos de interligação urbana e de mobilidade elétrica. O objetivo do seu trabalho é tornar as áreas urbanas e as regiões mais verdes e os sistemas de transportes públicos mais amigos do ambiente, reduzindo de forma sustentável as emissões de CO2 e alcançando a neutralidade climática.</w:t>
      </w:r>
    </w:p>
    <w:p w14:paraId="6011A546" w14:textId="77777777" w:rsidR="00504870" w:rsidRPr="00AE4D8B" w:rsidRDefault="00504870" w:rsidP="00504870">
      <w:pPr>
        <w:pStyle w:val="my-2"/>
        <w:numPr>
          <w:ilvl w:val="0"/>
          <w:numId w:val="73"/>
        </w:numPr>
        <w:rPr>
          <w:sz w:val="22"/>
          <w:szCs w:val="22"/>
        </w:rPr>
      </w:pPr>
      <w:r w:rsidRPr="00AE4D8B">
        <w:rPr>
          <w:rStyle w:val="Forte"/>
          <w:sz w:val="22"/>
          <w:szCs w:val="22"/>
        </w:rPr>
        <w:t>Especialista em obras de saneamento urbano</w:t>
      </w:r>
      <w:r w:rsidRPr="00AE4D8B">
        <w:rPr>
          <w:sz w:val="22"/>
          <w:szCs w:val="22"/>
        </w:rPr>
        <w:t xml:space="preserve"> — Os especialistas em obras de saneamento urbano participam na construção de condutas de água, esgotos, estações de tratamento de águas residuais e outras infraestruturas. No início do trabalho, leem planos e esboços de construção, medem o local e montam o estaleiro. Executam trabalhos de betão, erguendo diversas cofragens, e também realizam trabalhos de renovação.</w:t>
      </w:r>
    </w:p>
    <w:p w14:paraId="1FFE64AC" w14:textId="77777777" w:rsidR="00504870" w:rsidRPr="00AE4D8B" w:rsidRDefault="00504870" w:rsidP="00504870">
      <w:pPr>
        <w:pStyle w:val="my-2"/>
        <w:numPr>
          <w:ilvl w:val="0"/>
          <w:numId w:val="73"/>
        </w:numPr>
        <w:rPr>
          <w:sz w:val="22"/>
          <w:szCs w:val="22"/>
        </w:rPr>
      </w:pPr>
      <w:r w:rsidRPr="00AE4D8B">
        <w:rPr>
          <w:rStyle w:val="Forte"/>
          <w:sz w:val="22"/>
          <w:szCs w:val="22"/>
        </w:rPr>
        <w:t>Técnico de carpintaria</w:t>
      </w:r>
      <w:r w:rsidRPr="00AE4D8B">
        <w:rPr>
          <w:sz w:val="22"/>
          <w:szCs w:val="22"/>
        </w:rPr>
        <w:t xml:space="preserve"> — Os técnicos de carpintaria produzem elementos e estruturas de madeira de vários tipos. Por exemplo, produzem asnas, escadas, tetos, paredes e revestimentos de parede, bem como torres e pontes. Também fabricam componentes de casas pré-fabricadas, montam-nos no local e isolam os componentes com painéis térmicos, acústicos ou resistentes ao fogo. Ao contrário dos carpinteiros, os técnicos de carpintaria concentram-se nos edifícios de madeira de vários pisos e no planeamento, construção e cálculo de estruturas em madeira.</w:t>
      </w:r>
    </w:p>
    <w:p w14:paraId="7D68D6B9" w14:textId="77777777" w:rsidR="00504870" w:rsidRPr="00AE4D8B" w:rsidRDefault="00504870" w:rsidP="00504870">
      <w:pPr>
        <w:pStyle w:val="my-2"/>
        <w:numPr>
          <w:ilvl w:val="0"/>
          <w:numId w:val="73"/>
        </w:numPr>
        <w:rPr>
          <w:sz w:val="22"/>
          <w:szCs w:val="22"/>
        </w:rPr>
      </w:pPr>
      <w:r w:rsidRPr="00AE4D8B">
        <w:rPr>
          <w:rStyle w:val="Forte"/>
          <w:sz w:val="22"/>
          <w:szCs w:val="22"/>
        </w:rPr>
        <w:t>Carpinteiro</w:t>
      </w:r>
      <w:r w:rsidRPr="00AE4D8B">
        <w:rPr>
          <w:sz w:val="22"/>
          <w:szCs w:val="22"/>
        </w:rPr>
        <w:t xml:space="preserve"> — Os carpinteiros fazem construções em madeira e trabalhos em madeira de vários tipos. Fabricam asnas, escadas, tetos, revestimentos de parede, pavimentos ou cofragens para componentes de betão. Também produzem componentes de casas pré-fabricadas, montam-nos no local e isolam os elementos com painéis térmicos, acústicos ou corta-fogo. Os especialistas em carpintaria leem planos de trabalho e determinam os materiais necessários. Selecionam o tipo de madeira adequado, cortam as peças à medida e unem-nas com juntas de prego ou de espiga.</w:t>
      </w:r>
    </w:p>
    <w:p w14:paraId="3A0278E9" w14:textId="77777777" w:rsidR="00504870" w:rsidRPr="00AE4D8B" w:rsidRDefault="00504870" w:rsidP="00504870">
      <w:pPr>
        <w:pStyle w:val="my-2"/>
        <w:numPr>
          <w:ilvl w:val="0"/>
          <w:numId w:val="73"/>
        </w:numPr>
        <w:rPr>
          <w:sz w:val="22"/>
          <w:szCs w:val="22"/>
        </w:rPr>
      </w:pPr>
      <w:r w:rsidRPr="00AE4D8B">
        <w:rPr>
          <w:rStyle w:val="Forte"/>
          <w:sz w:val="22"/>
          <w:szCs w:val="22"/>
        </w:rPr>
        <w:t>Engenheiro civil</w:t>
      </w:r>
      <w:r w:rsidRPr="00AE4D8B">
        <w:rPr>
          <w:sz w:val="22"/>
          <w:szCs w:val="22"/>
        </w:rPr>
        <w:t xml:space="preserve"> — Os engenheiros civis são arquitetos ou consultores de engenharia independentes que trabalham nas áreas da construção, topografia, mineração ou tecnologia cultural e planeamento paisagístico. Além disso, o seu âmbito de serviços inclui a investigação de questões ambientais, a realização de estudos de impacte ambiental e a coordenação de avaliações de impacte ambiental.</w:t>
      </w:r>
    </w:p>
    <w:p w14:paraId="0BE5464F" w14:textId="77777777" w:rsidR="00504870" w:rsidRPr="00AE4D8B" w:rsidRDefault="00504870" w:rsidP="00504870">
      <w:pPr>
        <w:pStyle w:val="my-2"/>
        <w:rPr>
          <w:sz w:val="22"/>
          <w:szCs w:val="22"/>
        </w:rPr>
      </w:pPr>
      <w:r w:rsidRPr="00AE4D8B">
        <w:rPr>
          <w:rStyle w:val="Forte"/>
          <w:sz w:val="22"/>
          <w:szCs w:val="22"/>
        </w:rPr>
        <w:lastRenderedPageBreak/>
        <w:t>Profissões que contribuem para garantir um ambiente íntegro</w:t>
      </w:r>
    </w:p>
    <w:p w14:paraId="75C6F8FF" w14:textId="77777777" w:rsidR="00504870" w:rsidRPr="00AE4D8B" w:rsidRDefault="00504870" w:rsidP="00504870">
      <w:pPr>
        <w:pStyle w:val="my-2"/>
        <w:numPr>
          <w:ilvl w:val="0"/>
          <w:numId w:val="74"/>
        </w:numPr>
        <w:rPr>
          <w:sz w:val="22"/>
          <w:szCs w:val="22"/>
        </w:rPr>
      </w:pPr>
      <w:r w:rsidRPr="00AE4D8B">
        <w:rPr>
          <w:rStyle w:val="Forte"/>
          <w:sz w:val="22"/>
          <w:szCs w:val="22"/>
        </w:rPr>
        <w:t>Técnico agrícola em gestão do solo e produção vegetal</w:t>
      </w:r>
      <w:r w:rsidRPr="00AE4D8B">
        <w:rPr>
          <w:sz w:val="22"/>
          <w:szCs w:val="22"/>
        </w:rPr>
        <w:t xml:space="preserve"> — Os técnicos agrícolas ou engenheiros agrónomos em gestão do solo e produção vegetal realizam análises ao solo, verificam a necessidade e a escolha de fertilizantes ou avaliam qual o solo mais adequado para cada semente. Tratam da proteção das plantas e prestam aconselhamento sobre proteção vegetal e melhoramento vegetal.</w:t>
      </w:r>
    </w:p>
    <w:p w14:paraId="6D4B4698" w14:textId="77777777" w:rsidR="00504870" w:rsidRPr="00AE4D8B" w:rsidRDefault="00504870" w:rsidP="00504870">
      <w:pPr>
        <w:pStyle w:val="my-2"/>
        <w:numPr>
          <w:ilvl w:val="0"/>
          <w:numId w:val="74"/>
        </w:numPr>
        <w:rPr>
          <w:sz w:val="22"/>
          <w:szCs w:val="22"/>
        </w:rPr>
      </w:pPr>
      <w:r w:rsidRPr="00AE4D8B">
        <w:rPr>
          <w:rStyle w:val="Forte"/>
          <w:sz w:val="22"/>
          <w:szCs w:val="22"/>
        </w:rPr>
        <w:t>Técnico agrícola em conceção de espaços verdes e horticultura</w:t>
      </w:r>
      <w:r w:rsidRPr="00AE4D8B">
        <w:rPr>
          <w:sz w:val="22"/>
          <w:szCs w:val="22"/>
        </w:rPr>
        <w:t xml:space="preserve"> — Os técnicos agrícolas ou engenheiros agrónomos em conceção de espaços verdes e horticultura trabalham no setor público, em parques, em grandes centros de jardinagem ou em empresas de construção de parques e instalações recreativas. Também podem lecionar em universidades ou escolas agrícolas. Trabalham em funções de chefia. A sua área de responsabilidade é o cultivo e o cuidado das plantas.</w:t>
      </w:r>
    </w:p>
    <w:p w14:paraId="7BE02E13" w14:textId="77777777" w:rsidR="00504870" w:rsidRPr="00AE4D8B" w:rsidRDefault="00504870" w:rsidP="00504870">
      <w:pPr>
        <w:pStyle w:val="my-2"/>
        <w:numPr>
          <w:ilvl w:val="0"/>
          <w:numId w:val="74"/>
        </w:numPr>
        <w:rPr>
          <w:sz w:val="22"/>
          <w:szCs w:val="22"/>
        </w:rPr>
      </w:pPr>
      <w:r w:rsidRPr="00AE4D8B">
        <w:rPr>
          <w:rStyle w:val="Forte"/>
          <w:sz w:val="22"/>
          <w:szCs w:val="22"/>
        </w:rPr>
        <w:t>Arboricultor</w:t>
      </w:r>
      <w:r w:rsidRPr="00AE4D8B">
        <w:rPr>
          <w:sz w:val="22"/>
          <w:szCs w:val="22"/>
        </w:rPr>
        <w:t xml:space="preserve"> — Os arboricultores realizam numerosas atividades em árvores e arbustos, incluindo plantação, cuidados, abate seguro e várias medidas de proteção. Através dos seus cuidados, promovem o crescimento saudável das plantas e removem árvores doentes ou indesejadas. O abate de árvores é uma das tarefas mais perigosas desta profissão. É importante evitar danos nos edifícios circundantes e proteger a si próprio e as outras pessoas envolvidas. A profissão, também conhecida como trabalhador arborícola, é reconhecida em grande parte da Europa. A base desta profissão é a formação em horticultura, paisagismo ou manutenção florestal. Como está associada a um risco elevado devido ao trabalho em altura, é necessária formação específica para poder exercer esta atividade.</w:t>
      </w:r>
    </w:p>
    <w:p w14:paraId="62548EA7" w14:textId="77777777" w:rsidR="00504870" w:rsidRPr="00AE4D8B" w:rsidRDefault="00504870" w:rsidP="00504870">
      <w:pPr>
        <w:pStyle w:val="my-2"/>
        <w:numPr>
          <w:ilvl w:val="0"/>
          <w:numId w:val="74"/>
        </w:numPr>
        <w:rPr>
          <w:sz w:val="22"/>
          <w:szCs w:val="22"/>
        </w:rPr>
      </w:pPr>
      <w:r w:rsidRPr="00AE4D8B">
        <w:rPr>
          <w:rStyle w:val="Forte"/>
          <w:sz w:val="22"/>
          <w:szCs w:val="22"/>
        </w:rPr>
        <w:t>Viticultor biológico</w:t>
      </w:r>
      <w:r w:rsidRPr="00AE4D8B">
        <w:rPr>
          <w:sz w:val="22"/>
          <w:szCs w:val="22"/>
        </w:rPr>
        <w:t xml:space="preserve"> — Os viticultores estão envolvidos na produção de vinho e de outros produtos derivados da uva, como espumante ou sumo de uva. Plantam as videiras, tratam das vinhas e colhem as uvas. Fertilizam, podam e enxertam as plantas e verificam regularmente a existência de pragas. O Instituto de Formação Rural desenvolveu um curso de viticultura biológica, que transmite conhecimentos básicos sobre viticultura biológica e promove a transição da viticultura convencional para a biológica, segundo critérios orgânicos.</w:t>
      </w:r>
    </w:p>
    <w:p w14:paraId="60F19154" w14:textId="77777777" w:rsidR="00504870" w:rsidRPr="00AE4D8B" w:rsidRDefault="00504870" w:rsidP="00504870">
      <w:pPr>
        <w:pStyle w:val="my-2"/>
        <w:numPr>
          <w:ilvl w:val="0"/>
          <w:numId w:val="74"/>
        </w:numPr>
        <w:rPr>
          <w:sz w:val="22"/>
          <w:szCs w:val="22"/>
        </w:rPr>
      </w:pPr>
      <w:r w:rsidRPr="00AE4D8B">
        <w:rPr>
          <w:rStyle w:val="Forte"/>
          <w:sz w:val="22"/>
          <w:szCs w:val="22"/>
        </w:rPr>
        <w:t>Agricultor biológico</w:t>
      </w:r>
      <w:r w:rsidRPr="00AE4D8B">
        <w:rPr>
          <w:sz w:val="22"/>
          <w:szCs w:val="22"/>
        </w:rPr>
        <w:t xml:space="preserve"> — Os agricultores biológicos são agricultores especializados na produção agrícola biológica, isto é, ambientalmente consciente. Dedica-se à agricultura, à pecuária, à produção de fruta e vinho segundo critérios biológicos. Vendem os seus produtos diretamente ou através do comércio agrícola grossista.</w:t>
      </w:r>
    </w:p>
    <w:p w14:paraId="2E613C9A" w14:textId="77777777" w:rsidR="00504870" w:rsidRPr="00AE4D8B" w:rsidRDefault="00504870" w:rsidP="00504870">
      <w:pPr>
        <w:pStyle w:val="my-2"/>
        <w:numPr>
          <w:ilvl w:val="0"/>
          <w:numId w:val="74"/>
        </w:numPr>
        <w:rPr>
          <w:sz w:val="22"/>
          <w:szCs w:val="22"/>
        </w:rPr>
      </w:pPr>
      <w:r w:rsidRPr="00AE4D8B">
        <w:rPr>
          <w:rStyle w:val="Forte"/>
          <w:sz w:val="22"/>
          <w:szCs w:val="22"/>
        </w:rPr>
        <w:t>Produtor de legumes de campo</w:t>
      </w:r>
      <w:r w:rsidRPr="00AE4D8B">
        <w:rPr>
          <w:sz w:val="22"/>
          <w:szCs w:val="22"/>
        </w:rPr>
        <w:t xml:space="preserve"> — Os produtores de legumes de campo produzem legumes de todos os tipos ao ar livre, em rotação com culturas agrícolas, ao contrário da produção hortícola comercial, que produz legumes exclusivamente em estufas e túneis de plástico. Fazem o cultivo, a sementeira, os cuidados e a colheita das plantas hortícolas. Após a colheita, separam e armazenam os legumes e depois vendem-nos a grossistas e retalhistas.</w:t>
      </w:r>
    </w:p>
    <w:p w14:paraId="635EA7CD" w14:textId="77777777" w:rsidR="00504870" w:rsidRPr="00AE4D8B" w:rsidRDefault="00504870" w:rsidP="00504870">
      <w:pPr>
        <w:pStyle w:val="my-2"/>
        <w:numPr>
          <w:ilvl w:val="0"/>
          <w:numId w:val="74"/>
        </w:numPr>
        <w:rPr>
          <w:sz w:val="22"/>
          <w:szCs w:val="22"/>
        </w:rPr>
      </w:pPr>
      <w:r w:rsidRPr="00AE4D8B">
        <w:rPr>
          <w:rStyle w:val="Forte"/>
          <w:sz w:val="22"/>
          <w:szCs w:val="22"/>
        </w:rPr>
        <w:t>Pescador</w:t>
      </w:r>
      <w:r w:rsidRPr="00AE4D8B">
        <w:rPr>
          <w:sz w:val="22"/>
          <w:szCs w:val="22"/>
        </w:rPr>
        <w:t xml:space="preserve"> — A formação no setor da pesca constitui a base da profissão de pescador. Os pescadores criam e cuidam de várias espécies de peixes comestíveis. Fornecem peixe vivo a compradores grandes e pequenos ou processam o peixe por filetagem, fumagem ou congelação. Acompanham continuamente o desenvolvimento e a saúde dos peixes, as entradas e saídas de água e a qualidade da água. Trabalham por conta própria ou em contexto familiar, ou são empregados por grandes empresas de pesca. Cooperam com colegas e assistentes e mantêm contacto com veterinários, autoridades, clientes e fornecedores.</w:t>
      </w:r>
    </w:p>
    <w:p w14:paraId="415844BB" w14:textId="77777777" w:rsidR="00504870" w:rsidRPr="00AE4D8B" w:rsidRDefault="00504870" w:rsidP="00504870">
      <w:pPr>
        <w:pStyle w:val="my-2"/>
        <w:numPr>
          <w:ilvl w:val="0"/>
          <w:numId w:val="74"/>
        </w:numPr>
        <w:rPr>
          <w:sz w:val="22"/>
          <w:szCs w:val="22"/>
        </w:rPr>
      </w:pPr>
      <w:r w:rsidRPr="00AE4D8B">
        <w:rPr>
          <w:rStyle w:val="Forte"/>
          <w:sz w:val="22"/>
          <w:szCs w:val="22"/>
        </w:rPr>
        <w:t>Horticultura florestal e silvicultura</w:t>
      </w:r>
      <w:r w:rsidRPr="00AE4D8B">
        <w:rPr>
          <w:sz w:val="22"/>
          <w:szCs w:val="22"/>
        </w:rPr>
        <w:t xml:space="preserve"> — A formação profissional em horticultura florestal e silvicultura constitui a base da profissão de horticultor florestal. Os horticultores florestais semeiam ou plantam árvores jovens, cuidam delas e reflorestam áreas florestais. Tratam das árvores e plantas na </w:t>
      </w:r>
      <w:r w:rsidRPr="00AE4D8B">
        <w:rPr>
          <w:sz w:val="22"/>
          <w:szCs w:val="22"/>
        </w:rPr>
        <w:lastRenderedPageBreak/>
        <w:t>floresta, protegem-nas do pastoreio da fauna e aplicam medidas para controlar doenças e pragas. Trabalham em explorações agrícolas e florestais privadas, municipais, estatais ou federais, com colegas, assistentes e guardas florestais.</w:t>
      </w:r>
    </w:p>
    <w:p w14:paraId="72518AEE" w14:textId="77777777" w:rsidR="00504870" w:rsidRPr="00AE4D8B" w:rsidRDefault="00504870" w:rsidP="00504870">
      <w:pPr>
        <w:pStyle w:val="my-2"/>
        <w:numPr>
          <w:ilvl w:val="0"/>
          <w:numId w:val="74"/>
        </w:numPr>
        <w:rPr>
          <w:sz w:val="22"/>
          <w:szCs w:val="22"/>
        </w:rPr>
      </w:pPr>
      <w:r w:rsidRPr="00AE4D8B">
        <w:rPr>
          <w:rStyle w:val="Forte"/>
          <w:sz w:val="22"/>
          <w:szCs w:val="22"/>
        </w:rPr>
        <w:t>Técnico florestal</w:t>
      </w:r>
      <w:r w:rsidRPr="00AE4D8B">
        <w:rPr>
          <w:sz w:val="22"/>
          <w:szCs w:val="22"/>
        </w:rPr>
        <w:t xml:space="preserve"> — Os técnicos florestais reflorestam florestas, mantêm os povoamentos e realizam operações de abate. Asseguram que a madeira colhida é transportada e armazenada corretamente. Também reparam e mantêm ferramentas, caminhos florestais e outras instalações florestais e cinegéticas, como postos de observação ou abrigos. Utilizam guinchos e tratores especiais para transportar madeira. Trabalham em equipa com colegas e mantêm contacto com especialistas em agricultura, silvicultura e tecnologia da madeira. Passam a maior parte do tempo ao ar livre, na floresta.</w:t>
      </w:r>
    </w:p>
    <w:p w14:paraId="3D4BB3DD" w14:textId="77777777" w:rsidR="00504870" w:rsidRPr="00AE4D8B" w:rsidRDefault="00504870" w:rsidP="00504870">
      <w:pPr>
        <w:pStyle w:val="my-2"/>
        <w:numPr>
          <w:ilvl w:val="0"/>
          <w:numId w:val="74"/>
        </w:numPr>
        <w:rPr>
          <w:sz w:val="22"/>
          <w:szCs w:val="22"/>
        </w:rPr>
      </w:pPr>
      <w:r w:rsidRPr="00AE4D8B">
        <w:rPr>
          <w:rStyle w:val="Forte"/>
          <w:sz w:val="22"/>
          <w:szCs w:val="22"/>
        </w:rPr>
        <w:t>Guarda florestal</w:t>
      </w:r>
      <w:r w:rsidRPr="00AE4D8B">
        <w:rPr>
          <w:sz w:val="22"/>
          <w:szCs w:val="22"/>
        </w:rPr>
        <w:t xml:space="preserve"> — Os guardas florestais realizam todos os trabalhos de gestão florestal. Reflorestam florestas, abatem árvores, transportam madeira e abrem caminhos florestais. Garantem que a maquinaria florestal chega a tempo ao local e manuseiam motosserras, enxadas, cordas e guinchos. Dirigem e supervisionam todos os trabalhos florestais que realizam com os silvicultores ou guardas florestais de quem recebem instruções. Os guardas florestais são empregados por empresas florestais privadas e públicas.</w:t>
      </w:r>
    </w:p>
    <w:p w14:paraId="1C3FF23D" w14:textId="77777777" w:rsidR="00504870" w:rsidRPr="00AE4D8B" w:rsidRDefault="00504870" w:rsidP="00504870">
      <w:pPr>
        <w:pStyle w:val="my-2"/>
        <w:numPr>
          <w:ilvl w:val="0"/>
          <w:numId w:val="74"/>
        </w:numPr>
        <w:rPr>
          <w:sz w:val="22"/>
          <w:szCs w:val="22"/>
        </w:rPr>
      </w:pPr>
      <w:r w:rsidRPr="00AE4D8B">
        <w:rPr>
          <w:rStyle w:val="Forte"/>
          <w:sz w:val="22"/>
          <w:szCs w:val="22"/>
        </w:rPr>
        <w:t>Silvicultor</w:t>
      </w:r>
      <w:r w:rsidRPr="00AE4D8B">
        <w:rPr>
          <w:sz w:val="22"/>
          <w:szCs w:val="22"/>
        </w:rPr>
        <w:t xml:space="preserve"> — Os silvicultores planeiam, organizam e monitorizam medidas de reflorestação, arborização e proteção de áreas florestais. Na gestão florestal, planeiam e organizam a plantação e o abate de árvores, a caça, a construção de caminhos e trilhos florestais, e o controlo de avalanches e derrocadas. Distribuem pessoal e assistentes e supervisionam a execução de todos os trabalhos florestais. Cooperam com trabalhadores florestais, guardas florestais, silvicultores, agricultores, veterinários e funcionários das autoridades.</w:t>
      </w:r>
    </w:p>
    <w:p w14:paraId="5C3CD68A" w14:textId="77777777" w:rsidR="00504870" w:rsidRPr="00AE4D8B" w:rsidRDefault="00504870" w:rsidP="00504870">
      <w:pPr>
        <w:pStyle w:val="my-2"/>
        <w:numPr>
          <w:ilvl w:val="0"/>
          <w:numId w:val="74"/>
        </w:numPr>
        <w:rPr>
          <w:sz w:val="22"/>
          <w:szCs w:val="22"/>
        </w:rPr>
      </w:pPr>
      <w:r w:rsidRPr="00AE4D8B">
        <w:rPr>
          <w:rStyle w:val="Forte"/>
          <w:sz w:val="22"/>
          <w:szCs w:val="22"/>
        </w:rPr>
        <w:t>Jardineiro florestal</w:t>
      </w:r>
      <w:r w:rsidRPr="00AE4D8B">
        <w:rPr>
          <w:sz w:val="22"/>
          <w:szCs w:val="22"/>
        </w:rPr>
        <w:t xml:space="preserve"> — A formação profissional em silvicultura constitui a base da profissão de jardineiro florestal. Os jardineiros florestais apoiam os silvicultores na arborização, manutenção florestal e corte de madeira. Reparam e mantêm equipamentos e constroem e mantêm caminhos florestais. Além disso, fazem estruturas simples de madeira, como postos de observação ou abrigos. Utilizam e transportam madeira com tratores especiais. Trabalham em empresas florestais, em equipa com colegas das áreas da agricultura e da silvicultura. Passam a maior parte do tempo ao ar livre, na floresta.</w:t>
      </w:r>
    </w:p>
    <w:p w14:paraId="24FF57CF" w14:textId="77777777" w:rsidR="00504870" w:rsidRPr="00AE4D8B" w:rsidRDefault="00504870" w:rsidP="00504870">
      <w:pPr>
        <w:pStyle w:val="my-2"/>
        <w:numPr>
          <w:ilvl w:val="0"/>
          <w:numId w:val="74"/>
        </w:numPr>
        <w:rPr>
          <w:sz w:val="22"/>
          <w:szCs w:val="22"/>
        </w:rPr>
      </w:pPr>
      <w:r w:rsidRPr="00AE4D8B">
        <w:rPr>
          <w:rStyle w:val="Forte"/>
          <w:sz w:val="22"/>
          <w:szCs w:val="22"/>
        </w:rPr>
        <w:t>Paisagista de jardins e espaços verdes</w:t>
      </w:r>
      <w:r w:rsidRPr="00AE4D8B">
        <w:rPr>
          <w:sz w:val="22"/>
          <w:szCs w:val="22"/>
        </w:rPr>
        <w:t xml:space="preserve"> — Os paisagistas de jardins e espaços verdes planeiam, concebem e mantêm parques e zonas verdes. Criam jardins ornamentais, terraços verdes em coberturas ou campos desportivos e plantam prados, arbustos, árvores ou flores. Soltam, fertilizam e regam o solo, removem ervas daninhas e cortam as áreas verdes. Trabalham o subsolo com enxadas, pás, ancinhos e outras ferramentas e, depois, plantam as plantas ou semeiam as sementes.</w:t>
      </w:r>
    </w:p>
    <w:p w14:paraId="72D85459" w14:textId="77777777" w:rsidR="00504870" w:rsidRPr="00AE4D8B" w:rsidRDefault="00504870" w:rsidP="00504870">
      <w:pPr>
        <w:pStyle w:val="my-2"/>
        <w:numPr>
          <w:ilvl w:val="0"/>
          <w:numId w:val="74"/>
        </w:numPr>
        <w:rPr>
          <w:sz w:val="22"/>
          <w:szCs w:val="22"/>
        </w:rPr>
      </w:pPr>
      <w:r w:rsidRPr="00AE4D8B">
        <w:rPr>
          <w:rStyle w:val="Forte"/>
          <w:sz w:val="22"/>
          <w:szCs w:val="22"/>
        </w:rPr>
        <w:t>Trabalhador hortícola qualificado</w:t>
      </w:r>
      <w:r w:rsidRPr="00AE4D8B">
        <w:rPr>
          <w:sz w:val="22"/>
          <w:szCs w:val="22"/>
        </w:rPr>
        <w:t xml:space="preserve"> — Os trabalhadores hortícolas qualificados cultivam legumes e plantas ornamentais em viveiros e tratam de culturas hortícolas. Vendem a sua produção a grossistas ou oferecem-na diretamente nos mercados. Também trabalham em viveiros de árvores, onde cuidam de árvores jovens e frutíferas, bem como de arbustos. Além disso, criam pequenas áreas verdes em parques e jardins e tratam das plantas aí existentes. Realizam trabalhos de recuperação em árvores e sebes danificadas.</w:t>
      </w:r>
    </w:p>
    <w:p w14:paraId="7028C45A" w14:textId="77777777" w:rsidR="00504870" w:rsidRPr="00AE4D8B" w:rsidRDefault="00504870" w:rsidP="00504870">
      <w:pPr>
        <w:pStyle w:val="my-2"/>
        <w:numPr>
          <w:ilvl w:val="0"/>
          <w:numId w:val="74"/>
        </w:numPr>
        <w:rPr>
          <w:sz w:val="22"/>
          <w:szCs w:val="22"/>
        </w:rPr>
      </w:pPr>
      <w:r w:rsidRPr="00AE4D8B">
        <w:rPr>
          <w:rStyle w:val="Forte"/>
          <w:sz w:val="22"/>
          <w:szCs w:val="22"/>
        </w:rPr>
        <w:t>Técnico de horticultura</w:t>
      </w:r>
      <w:r w:rsidRPr="00AE4D8B">
        <w:rPr>
          <w:sz w:val="22"/>
          <w:szCs w:val="22"/>
        </w:rPr>
        <w:t xml:space="preserve"> — Os técnicos de horticultura trabalham em empresas de horticultura e arquitetura paisagística, institutos de investigação </w:t>
      </w:r>
      <w:proofErr w:type="spellStart"/>
      <w:r w:rsidRPr="00AE4D8B">
        <w:rPr>
          <w:sz w:val="22"/>
          <w:szCs w:val="22"/>
        </w:rPr>
        <w:t>horticultural</w:t>
      </w:r>
      <w:proofErr w:type="spellEnd"/>
      <w:r w:rsidRPr="00AE4D8B">
        <w:rPr>
          <w:sz w:val="22"/>
          <w:szCs w:val="22"/>
        </w:rPr>
        <w:t>, cooperativas de produção e comercialização, gabinetes de horticultura, viveiros municipais, jardins botânicos e parques. Trabalham como especialistas e gestores na produção de plantas ornamentais, viveiros ou culturas frutícolas e hortícolas, assumindo diversas tarefas de gestão, planeamento e conceção.</w:t>
      </w:r>
    </w:p>
    <w:p w14:paraId="6701B1CB" w14:textId="77777777" w:rsidR="00504870" w:rsidRPr="00AE4D8B" w:rsidRDefault="00504870" w:rsidP="00504870">
      <w:pPr>
        <w:pStyle w:val="my-2"/>
        <w:numPr>
          <w:ilvl w:val="0"/>
          <w:numId w:val="74"/>
        </w:numPr>
        <w:rPr>
          <w:sz w:val="22"/>
          <w:szCs w:val="22"/>
        </w:rPr>
      </w:pPr>
      <w:r w:rsidRPr="00AE4D8B">
        <w:rPr>
          <w:rStyle w:val="Forte"/>
          <w:sz w:val="22"/>
          <w:szCs w:val="22"/>
        </w:rPr>
        <w:t>Trabalhador da madeira</w:t>
      </w:r>
      <w:r w:rsidRPr="00AE4D8B">
        <w:rPr>
          <w:sz w:val="22"/>
          <w:szCs w:val="22"/>
        </w:rPr>
        <w:t xml:space="preserve"> — Os trabalhadores da madeira atuam em empresas florestais, serrarias ou empresas de transformação de madeira, sendo responsáveis sobretudo por tarefas de planeamento, organização e gestão, bem como pelo controlo e garantia da qualidade. Elaboram planos de custos e de trabalho, distribuem tarefas e pessoal e asseguram o cumprimento das normas de segurança. Também mantêm os registos da empresa e </w:t>
      </w:r>
      <w:r w:rsidRPr="00AE4D8B">
        <w:rPr>
          <w:sz w:val="22"/>
          <w:szCs w:val="22"/>
        </w:rPr>
        <w:lastRenderedPageBreak/>
        <w:t>comunicam com gabinetes, câmaras e autoridades. Em alguns casos, também participam diretamente na produção, no controlo e na programação de sistemas técnicos e supervisionam o armazenamento e a classificação corretos dos produtos de madeira.</w:t>
      </w:r>
    </w:p>
    <w:p w14:paraId="7631DE1F" w14:textId="77777777" w:rsidR="00AE4D8B" w:rsidRDefault="00504870" w:rsidP="00504870">
      <w:pPr>
        <w:pStyle w:val="my-2"/>
        <w:numPr>
          <w:ilvl w:val="0"/>
          <w:numId w:val="75"/>
        </w:numPr>
        <w:rPr>
          <w:sz w:val="22"/>
          <w:szCs w:val="22"/>
        </w:rPr>
      </w:pPr>
      <w:r w:rsidRPr="00AE4D8B">
        <w:rPr>
          <w:rStyle w:val="Forte"/>
          <w:sz w:val="22"/>
          <w:szCs w:val="22"/>
        </w:rPr>
        <w:t>Apicultor</w:t>
      </w:r>
      <w:r w:rsidRPr="00AE4D8B">
        <w:rPr>
          <w:sz w:val="22"/>
          <w:szCs w:val="22"/>
        </w:rPr>
        <w:t xml:space="preserve"> — A formação profissional em apicultura constitui a base da profissão de apicultor. Os apicultores criam e cuidam de colónias de abelhas para produzir mel e cera. Os produtos mais importantes são o mel, a cera de abelha e o pólen. Mantêm abelhas para uso próprio ou para venda, e também fabricam colmeias móveis e quadros.</w:t>
      </w:r>
    </w:p>
    <w:p w14:paraId="1AAC1605" w14:textId="608C01E7" w:rsidR="00504870" w:rsidRPr="000F30D1" w:rsidRDefault="00504870" w:rsidP="00504870">
      <w:pPr>
        <w:pStyle w:val="my-2"/>
        <w:numPr>
          <w:ilvl w:val="0"/>
          <w:numId w:val="75"/>
        </w:numPr>
        <w:rPr>
          <w:sz w:val="22"/>
          <w:szCs w:val="22"/>
        </w:rPr>
      </w:pPr>
      <w:r w:rsidRPr="000F30D1">
        <w:rPr>
          <w:b/>
          <w:bCs/>
          <w:sz w:val="22"/>
          <w:szCs w:val="22"/>
        </w:rPr>
        <w:t>Técnico de cultura do território</w:t>
      </w:r>
      <w:r w:rsidRPr="000F30D1">
        <w:rPr>
          <w:sz w:val="22"/>
          <w:szCs w:val="22"/>
        </w:rPr>
        <w:t xml:space="preserve"> — As paisagens culturais incluem, por exemplo, áreas agrícolas, bosques, planícies aluviais, prados e campos. Os técnicos de cultura do território planeiam medidas para o desenvolvimento e a utilização destas paisagens culturais. Fazem levantamentos e medições do terreno, recolhem amostras de solo e elaboram pareceres técnicos.</w:t>
      </w:r>
    </w:p>
    <w:p w14:paraId="56D58C6A" w14:textId="77777777" w:rsidR="00504870" w:rsidRPr="000F30D1" w:rsidRDefault="00504870" w:rsidP="00504870">
      <w:pPr>
        <w:numPr>
          <w:ilvl w:val="0"/>
          <w:numId w:val="75"/>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Planeador paisagista</w:t>
      </w:r>
      <w:r w:rsidRPr="000F30D1">
        <w:rPr>
          <w:rFonts w:ascii="Times New Roman" w:eastAsia="Times New Roman" w:hAnsi="Times New Roman" w:cs="Times New Roman"/>
          <w:sz w:val="22"/>
          <w:lang w:eastAsia="pt-PT"/>
        </w:rPr>
        <w:t xml:space="preserve"> — Os planeadores paisagistas planeiam e concebem espaços residenciais e de lazer, como parques públicos, jardins botânicos, reservas naturais, novas zonas habitacionais, entre outros, tendo em conta condições políticas, sociais e económicas. O seu trabalho centra-se em conceber, moldar, proteger, salvaguardar, restaurar e manter a natureza e as paisagens, bem como a relação do ser humano com a natureza. Realizam trabalho de conceção e planeamento no computador, com programas específicos, e acompanham o processo até à execução do projeto. Trabalham em gabinete e no exterior, em equipa com colegas e vários especialistas, e mantêm contacto com os clientes.</w:t>
      </w:r>
    </w:p>
    <w:p w14:paraId="5978AD1A" w14:textId="77777777" w:rsidR="00504870" w:rsidRPr="000F30D1" w:rsidRDefault="00504870" w:rsidP="00504870">
      <w:pPr>
        <w:numPr>
          <w:ilvl w:val="0"/>
          <w:numId w:val="75"/>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Trabalhador agrícola qualificado</w:t>
      </w:r>
      <w:r w:rsidRPr="000F30D1">
        <w:rPr>
          <w:rFonts w:ascii="Times New Roman" w:eastAsia="Times New Roman" w:hAnsi="Times New Roman" w:cs="Times New Roman"/>
          <w:sz w:val="22"/>
          <w:lang w:eastAsia="pt-PT"/>
        </w:rPr>
        <w:t xml:space="preserve"> — Os trabalhadores agrícolas qualificados cultivam, tratam e colhem culturas como cereais e legumes. Cuidam de gado como vacas, ovelhas ou aves de capoeira e ajudam em trabalhos florestais. Também mantêm e reparam máquinas e equipamentos agrícolas e asseguram a manutenção dos edifícios da exploração. Trabalham com colegas e auxiliares agrícolas em explorações de pequena, média e grande dimensão.</w:t>
      </w:r>
    </w:p>
    <w:p w14:paraId="05959C2F" w14:textId="77777777" w:rsidR="00504870" w:rsidRPr="000F30D1" w:rsidRDefault="00504870" w:rsidP="00504870">
      <w:pPr>
        <w:numPr>
          <w:ilvl w:val="0"/>
          <w:numId w:val="75"/>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Fruticultura e transformação de fruta</w:t>
      </w:r>
      <w:r w:rsidRPr="000F30D1">
        <w:rPr>
          <w:rFonts w:ascii="Times New Roman" w:eastAsia="Times New Roman" w:hAnsi="Times New Roman" w:cs="Times New Roman"/>
          <w:sz w:val="22"/>
          <w:lang w:eastAsia="pt-PT"/>
        </w:rPr>
        <w:t xml:space="preserve"> — A formação profissional em fruticultura e transformação de fruta constitui a base da profissão de fruticultor. Os fruticultores participam no cuidado de toda a produção frutícola. Plantam pomares, árvores, arbustos e plantas perenes, e fazem enxertia, poda e fertilização. Colhem, selecionam, armazenam e embalam a fruta. Por vezes, também procedem à sua transformação, por exemplo em sumo de fruta ou sidra.</w:t>
      </w:r>
    </w:p>
    <w:p w14:paraId="57957377" w14:textId="77777777" w:rsidR="00504870" w:rsidRPr="000F30D1" w:rsidRDefault="00504870" w:rsidP="00504870">
      <w:pPr>
        <w:numPr>
          <w:ilvl w:val="0"/>
          <w:numId w:val="75"/>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Consultor de proteção fitossanitária</w:t>
      </w:r>
      <w:r w:rsidRPr="000F30D1">
        <w:rPr>
          <w:rFonts w:ascii="Times New Roman" w:eastAsia="Times New Roman" w:hAnsi="Times New Roman" w:cs="Times New Roman"/>
          <w:sz w:val="22"/>
          <w:lang w:eastAsia="pt-PT"/>
        </w:rPr>
        <w:t xml:space="preserve"> — Os consultores de proteção fitossanitária são especialistas em aconselhamento agrícola e, como tal, são peritos no cultivo de culturas como cereais, milho, batata, couve, colza, beterraba sacarina, entre outras. Aconselham e informam agricultores e trabalhadores agrícolas sobre todos os aspetos da proteção das plantas, desde a escolha das sementes e métodos de cultivo até à utilização de fertilizantes e pesticidas. Em especial, informam e formam os seus clientes em agricultura biológica e sustentável, que evita o uso de produtos químicos e recorre, em alternativa, a meios ambientalmente amigos.</w:t>
      </w:r>
    </w:p>
    <w:p w14:paraId="1B7B8582" w14:textId="77777777" w:rsidR="00504870" w:rsidRPr="000F30D1" w:rsidRDefault="00504870" w:rsidP="00504870">
      <w:pPr>
        <w:spacing w:before="100" w:beforeAutospacing="1" w:after="100" w:afterAutospacing="1" w:line="240" w:lineRule="auto"/>
        <w:outlineLvl w:val="1"/>
        <w:rPr>
          <w:rFonts w:ascii="Times New Roman" w:eastAsia="Times New Roman" w:hAnsi="Times New Roman" w:cs="Times New Roman"/>
          <w:b/>
          <w:bCs/>
          <w:sz w:val="22"/>
          <w:lang w:eastAsia="pt-PT"/>
        </w:rPr>
      </w:pPr>
      <w:r w:rsidRPr="000F30D1">
        <w:rPr>
          <w:rFonts w:ascii="Times New Roman" w:eastAsia="Times New Roman" w:hAnsi="Times New Roman" w:cs="Times New Roman"/>
          <w:b/>
          <w:bCs/>
          <w:sz w:val="22"/>
          <w:lang w:eastAsia="pt-PT"/>
        </w:rPr>
        <w:t>Profissões que contribuem para a mudança social e a educação</w:t>
      </w:r>
    </w:p>
    <w:p w14:paraId="6CBD8791"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Consultor agrícola</w:t>
      </w:r>
      <w:r w:rsidRPr="000F30D1">
        <w:rPr>
          <w:rFonts w:ascii="Times New Roman" w:eastAsia="Times New Roman" w:hAnsi="Times New Roman" w:cs="Times New Roman"/>
          <w:sz w:val="22"/>
          <w:lang w:eastAsia="pt-PT"/>
        </w:rPr>
        <w:t xml:space="preserve"> — Os consultores agrícolas aconselham instituições públicas e empresas agrícolas privadas sobre vários temas, como medidas de apoio, enquadramento legal, cultivo, fertilização, proteção das plantas, tecnologia agrícola, comercialização ou gestão empresarial. Com base em medições e análises diversificadas, como medições de áreas, análises do solo e de nutrientes, elaboram planos para melhorar a qualidade e o rendimento da produção. No setor público, contribuem com a sua experiência, por exemplo, para o desenvolvimento de projetos regionais de </w:t>
      </w:r>
      <w:r w:rsidRPr="000F30D1">
        <w:rPr>
          <w:rFonts w:ascii="Times New Roman" w:eastAsia="Times New Roman" w:hAnsi="Times New Roman" w:cs="Times New Roman"/>
          <w:sz w:val="22"/>
          <w:lang w:eastAsia="pt-PT"/>
        </w:rPr>
        <w:lastRenderedPageBreak/>
        <w:t>desenvolvimento e marketing ou para a definição do enquadramento legal da agricultura. Existem oportunidades de trabalho em cooperativas agrícolas, fornecedores, empresas comerciais e instituições de aconselhamento.</w:t>
      </w:r>
    </w:p>
    <w:p w14:paraId="3E06C07C"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Biólogo</w:t>
      </w:r>
      <w:r w:rsidRPr="000F30D1">
        <w:rPr>
          <w:rFonts w:ascii="Times New Roman" w:eastAsia="Times New Roman" w:hAnsi="Times New Roman" w:cs="Times New Roman"/>
          <w:sz w:val="22"/>
          <w:lang w:eastAsia="pt-PT"/>
        </w:rPr>
        <w:t xml:space="preserve"> — Os biólogos estudam todas as formas de vida humana, animal e vegetal. Observam e analisam a origem, o desenvolvimento, a função, a distribuição e o habitat de diferentes formas de vida. Tratam questões biológicas, avaliam os resultados e registam-nos por escrito. Estes resultados são muito importantes para outras áreas da investigação, como a medicina ou a agricultura. Os biólogos trabalham na natureza ou em laboratórios e utilizam equipamento técnico, como programas informáticos específicos ou microscópios. Trabalham em universidades, institutos de investigação ou em laboratórios de empresas privadas, como a indústria farmacêutica. Muitas vezes trabalham em equipa e com outros colegas de investigação.</w:t>
      </w:r>
    </w:p>
    <w:p w14:paraId="241323CC"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Botânico</w:t>
      </w:r>
      <w:r w:rsidRPr="000F30D1">
        <w:rPr>
          <w:rFonts w:ascii="Times New Roman" w:eastAsia="Times New Roman" w:hAnsi="Times New Roman" w:cs="Times New Roman"/>
          <w:sz w:val="22"/>
          <w:lang w:eastAsia="pt-PT"/>
        </w:rPr>
        <w:t xml:space="preserve"> — Os botânicos estudam o mundo das plantas, como subárea da biologia. Em projetos de investigação laboratorial e de campo, analisam a diversidade das espécies vegetais, a sua história evolutiva e as suas relações de parentesco. Classificam e organizam as plantas em categorias taxonómicas, estudam os genomas das plantas e as linhagens genéticas evolutivas. No seu trabalho, utilizam instrumentos de medição e microscópios, trabalham com pinças, tubos de ensaio e soluções químicas, e documentam a investigação através de relatórios, estudos e artigos científicos. Trabalham sobretudo em institutos científicos, universidades e jardins botânicos, com colegas e investigadores.</w:t>
      </w:r>
    </w:p>
    <w:p w14:paraId="0D511F48"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Consultor de energia</w:t>
      </w:r>
      <w:r w:rsidRPr="000F30D1">
        <w:rPr>
          <w:rFonts w:ascii="Times New Roman" w:eastAsia="Times New Roman" w:hAnsi="Times New Roman" w:cs="Times New Roman"/>
          <w:sz w:val="22"/>
          <w:lang w:eastAsia="pt-PT"/>
        </w:rPr>
        <w:t xml:space="preserve"> — A profissão de consultor de energia é uma profissão especializada na área da tecnologia energética. A principal função dos consultores de energia é informar e aconselhar agregados familiares, empresas, municípios e autoridades sobre medidas de poupança de energia. O objetivo do aconselhamento é encontrar uma solução individual que seja, por um lado, o mais ecológica e económica possível e, por outro, precisamente adaptada às necessidades do cliente. O aconselhamento inclui também informação sobre formas de financiamento de medidas de poupança energética. Outro objetivo é sensibilizar para a forma como cada pessoa pode utilizar a energia como recurso no quotidiano e integrar e aplicar medidas de poupança energética.</w:t>
      </w:r>
    </w:p>
    <w:p w14:paraId="7C29BC48"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Geógrafo</w:t>
      </w:r>
      <w:r w:rsidRPr="000F30D1">
        <w:rPr>
          <w:rFonts w:ascii="Times New Roman" w:eastAsia="Times New Roman" w:hAnsi="Times New Roman" w:cs="Times New Roman"/>
          <w:sz w:val="22"/>
          <w:lang w:eastAsia="pt-PT"/>
        </w:rPr>
        <w:t xml:space="preserve"> — Os geógrafos medem e elaboram mapas geográficos e topográficos, compõem atlas ou criam bases de dados e arquivos geográficos. Estudam as relações sistémicas entre determinados tipos de paisagens e climas, condições do solo, recursos, fauna e flora locais, bem como processos e tendências de povoamento humano, como movimentos migratórios e movimentos de emigração. Nesta área, a geografia cruza-se com o campo profissional ou científico das ciências dos ecossistemas. Os geógrafos utilizam sistemas de informação geográfica e métodos de cartografia assistida por computador. Dependendo da sua área de responsabilidade, trabalham em equipa com vários especialistas, assistentes de investigação e outros profissionais. No âmbito do seu trabalho de investigação e dos seus projetos, viajam com frequência e trabalham muitas vezes ao ar livre.</w:t>
      </w:r>
    </w:p>
    <w:p w14:paraId="68292006"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Geólogo</w:t>
      </w:r>
      <w:r w:rsidRPr="000F30D1">
        <w:rPr>
          <w:rFonts w:ascii="Times New Roman" w:eastAsia="Times New Roman" w:hAnsi="Times New Roman" w:cs="Times New Roman"/>
          <w:sz w:val="22"/>
          <w:lang w:eastAsia="pt-PT"/>
        </w:rPr>
        <w:t xml:space="preserve"> — Os geólogos ocupam-se do estudo da Terra, como as suas camadas, formações rochosas e o desenvolvimento dos seus recursos. As suas áreas de responsabilidade incluem investigação básica, cartografia geológica, prospeção e desenvolvimento de novas matérias-primas, investigação de rocha de base e pedra de construção, bem como consultoria para projetos de túneis, estradas e obras hidráulicas. Trabalham em institutos de investigação, autoridades públicas ou empresas dos setores mineiro e da construção. Parte do trabalho decorre ao ar livre, por vezes em condições climáticas difíceis.</w:t>
      </w:r>
    </w:p>
    <w:p w14:paraId="0CBE686A"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Consultor agrícola</w:t>
      </w:r>
      <w:r w:rsidRPr="000F30D1">
        <w:rPr>
          <w:rFonts w:ascii="Times New Roman" w:eastAsia="Times New Roman" w:hAnsi="Times New Roman" w:cs="Times New Roman"/>
          <w:sz w:val="22"/>
          <w:lang w:eastAsia="pt-PT"/>
        </w:rPr>
        <w:t xml:space="preserve"> — Os consultores agrícolas aconselham agricultores em todos os aspetos da produção agrícola e doméstica e da gestão da exploração. Os temas do aconselhamento vão desde a melhoria da qualidade e do rendimento até questões legais ou fiscais, passando por informação sobre inovações técnicas. Os consultores agrícolas estão empregados em câmaras agrícolas, escolas agrícolas, câmaras agrícolas regionais ou cooperativas agrícolas.</w:t>
      </w:r>
    </w:p>
    <w:p w14:paraId="7FB86300"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Meteorologista</w:t>
      </w:r>
      <w:r w:rsidRPr="000F30D1">
        <w:rPr>
          <w:rFonts w:ascii="Times New Roman" w:eastAsia="Times New Roman" w:hAnsi="Times New Roman" w:cs="Times New Roman"/>
          <w:sz w:val="22"/>
          <w:lang w:eastAsia="pt-PT"/>
        </w:rPr>
        <w:t xml:space="preserve"> — Os meteorologistas estudam, determinam e preveem fenómenos meteorológicos como a formação de nuvens, evolução da temperatura, precipitação, nevoeiro e tempestades. O que se entende geralmente por “tempo” são os fenómenos físicos, químicos e aerodinâmicos na </w:t>
      </w:r>
      <w:r w:rsidRPr="000F30D1">
        <w:rPr>
          <w:rFonts w:ascii="Times New Roman" w:eastAsia="Times New Roman" w:hAnsi="Times New Roman" w:cs="Times New Roman"/>
          <w:sz w:val="22"/>
          <w:lang w:eastAsia="pt-PT"/>
        </w:rPr>
        <w:lastRenderedPageBreak/>
        <w:t>atmosfera terrestre. A temperatura, a velocidade do vento, a precipitação, a pressão atmosférica e outros dados meteorológicos são registados em estações meteorológicas ou recebidos e avaliados por transmissão via satélite. Com base nos dados recolhidos, os meteorologistas elaboram previsões meteorológicas para regiões específicas ou para condições meteorológicas continentais, que são publicadas diariamente em jornais ou na televisão. Trabalham em institutos de investigação, em serviços meteorológicos da aviação e na área da rádio e televisão.</w:t>
      </w:r>
    </w:p>
    <w:p w14:paraId="5FBAF58D"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Consultor de mobilidade</w:t>
      </w:r>
      <w:r w:rsidRPr="000F30D1">
        <w:rPr>
          <w:rFonts w:ascii="Times New Roman" w:eastAsia="Times New Roman" w:hAnsi="Times New Roman" w:cs="Times New Roman"/>
          <w:sz w:val="22"/>
          <w:lang w:eastAsia="pt-PT"/>
        </w:rPr>
        <w:t xml:space="preserve"> — Os consultores de mobilidade trabalham normalmente como funcionários municipais em serviços públicos, gabinetes e câmaras municipais. Aconselham municípios e freguesias sobre transporte sustentável e planeamento de infraestruturas e são o ponto de contacto para questões de transportes e mobilidade. Também aconselham particulares na escolha dos meios de transporte mais adequados às suas necessidades de mobilidade. O objetivo do seu trabalho é promover a utilização de transportes públicos e alternativos em relação ao automóvel. Em muitos casos, esta é até uma opção mais económica. Trabalham em equipa com colegas de diferentes departamentos municipais e mantêm contacto com os clientes.</w:t>
      </w:r>
    </w:p>
    <w:p w14:paraId="226B1A7C"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Ecólogo</w:t>
      </w:r>
      <w:r w:rsidRPr="000F30D1">
        <w:rPr>
          <w:rFonts w:ascii="Times New Roman" w:eastAsia="Times New Roman" w:hAnsi="Times New Roman" w:cs="Times New Roman"/>
          <w:sz w:val="22"/>
          <w:lang w:eastAsia="pt-PT"/>
        </w:rPr>
        <w:t xml:space="preserve"> — Os ecólogos observam e estudam processos e alterações na natureza. Analisam as relações entre organismos animais e vegetais e as interações entre os seres humanos e o ambiente. Nesse contexto, centram-se sobretudo em questões de proteção ambiental. Por exemplo, estudam os efeitos de poluentes, gases com efeito de estufa e chuva ácida nas alterações climáticas e no crescimento das plantas. Recolhem amostras de ar, solo e água e analisam-nas com vários instrumentos de medição. Tratam os dados com programas informáticos específicos. Trabalham com especialistas, assistentes e peritos de outras áreas científicas, como biologia, química ou geografia.</w:t>
      </w:r>
    </w:p>
    <w:p w14:paraId="01E3CEFB"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Cientista dos ecossistemas</w:t>
      </w:r>
      <w:r w:rsidRPr="000F30D1">
        <w:rPr>
          <w:rFonts w:ascii="Times New Roman" w:eastAsia="Times New Roman" w:hAnsi="Times New Roman" w:cs="Times New Roman"/>
          <w:sz w:val="22"/>
          <w:lang w:eastAsia="pt-PT"/>
        </w:rPr>
        <w:t xml:space="preserve"> — Os cientistas dos ecossistemas combinam conhecimentos de várias disciplinas, como ecologia, biologia, química, tecnologia ambiental, mas também gestão, matemática, entre outras, e utilizam-nos para desenvolver soluções e modelos de prevenção de problemas ambientais. Estudam o impacto do ser humano nos ecossistemas, como paisagens, águas e oceanos, e calculam e preveem efeitos como o aquecimento global, o degelo dos glaciares, a chuva ácida, entre outros. Medem e recolhem vários dados ambientais, como temperatura, pressão atmosférica, teor de ozono, poluição do ar, da água e do solo, e avaliam-nos sob a forma de tabelas, estatísticas, diagramas e modelos. Trabalham em institutos de investigação, universidades ou no setor público, elaboram avaliações de impacte ambiental e prestam aconselhamento e apoio a organizações ambientais. Trabalham em equipa com vários especialistas, peritos e assistentes de investigação.</w:t>
      </w:r>
    </w:p>
    <w:p w14:paraId="1B88350C"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Consultor ambiental</w:t>
      </w:r>
      <w:r w:rsidRPr="000F30D1">
        <w:rPr>
          <w:rFonts w:ascii="Times New Roman" w:eastAsia="Times New Roman" w:hAnsi="Times New Roman" w:cs="Times New Roman"/>
          <w:sz w:val="22"/>
          <w:lang w:eastAsia="pt-PT"/>
        </w:rPr>
        <w:t xml:space="preserve"> — O aconselhamento ambiental é uma área profissional cujos conhecimentos e campos de atuação estão em constante evolução. Um dos principais objetivos dos consultores ambientais é envolver e informar empresas, especialmente as industriais, mas também famílias e o público em geral, sobre temas ambientais. Trabalham como profissionais independentes ou como funcionários de gabinetes e empresas de consultoria. Têm contacto com especialistas de várias áreas, com os seus clientes, bem como com colaboradores e dirigentes de empresas.</w:t>
      </w:r>
    </w:p>
    <w:p w14:paraId="5367DA3D"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Investigador climático</w:t>
      </w:r>
      <w:r w:rsidRPr="000F30D1">
        <w:rPr>
          <w:rFonts w:ascii="Times New Roman" w:eastAsia="Times New Roman" w:hAnsi="Times New Roman" w:cs="Times New Roman"/>
          <w:sz w:val="22"/>
          <w:lang w:eastAsia="pt-PT"/>
        </w:rPr>
        <w:t xml:space="preserve"> — Os investigadores climáticos observam e estudam o clima da Terra, bem como fenómenos climáticos globais como o aquecimento global, o degelo polar, a poluição do ar, entre outros. Investigam sobretudo as causas das alterações climáticas e procuram apurar, em projetos de investigação, se a influência humana sobre a natureza, como a indústria, os gases de escape e a poluição, é responsável por determinados fenómenos climáticos. Desenvolvem modelos para prever tendências climáticas globais, publicam relatórios de investigação, formulam diretrizes e programas de proteção climática e aconselham autoridades ambientais e organizações políticas.</w:t>
      </w:r>
    </w:p>
    <w:p w14:paraId="522C2E93"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Analista ambiental</w:t>
      </w:r>
      <w:r w:rsidRPr="000F30D1">
        <w:rPr>
          <w:rFonts w:ascii="Times New Roman" w:eastAsia="Times New Roman" w:hAnsi="Times New Roman" w:cs="Times New Roman"/>
          <w:sz w:val="22"/>
          <w:lang w:eastAsia="pt-PT"/>
        </w:rPr>
        <w:t xml:space="preserve"> — Os analistas ambientais trabalham para empresas ou organismos públicos de fiscalização, para os quais medem emissões de poluentes e tóxicos ambientais. Por exemplo, medem e investigam os efeitos de instalações industriais ou atividades mineiras sobre a água, o ar e o solo, as pessoas, as plantas e os edifícios. Medem o ruído provocado pelos transportes e por instalações industriais e investigam a poluição das águas residuais provenientes de instalações industriais. No seu trabalho, prestam especial atenção aos valores-limite legais relativos à contaminação do ar, da água e do solo. Trabalham de forma autónoma e em equipa com colegas e vários especialistas.</w:t>
      </w:r>
    </w:p>
    <w:p w14:paraId="0403A422" w14:textId="77777777" w:rsidR="00504870" w:rsidRPr="000F30D1" w:rsidRDefault="00504870" w:rsidP="00504870">
      <w:pPr>
        <w:numPr>
          <w:ilvl w:val="0"/>
          <w:numId w:val="76"/>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lastRenderedPageBreak/>
        <w:t>Educador florestal</w:t>
      </w:r>
      <w:r w:rsidRPr="000F30D1">
        <w:rPr>
          <w:rFonts w:ascii="Times New Roman" w:eastAsia="Times New Roman" w:hAnsi="Times New Roman" w:cs="Times New Roman"/>
          <w:sz w:val="22"/>
          <w:lang w:eastAsia="pt-PT"/>
        </w:rPr>
        <w:t xml:space="preserve"> — Os educadores florestais procuram melhorar a relação das pessoas com a floresta e transmitir conhecimento sobre a floresta. Guiam visitantes pela floresta em grupo, muitas vezes de forma lúdica, para transmitir a importância da floresta como habitat de animais e plantas, as relações ecológicas, bem como a importância económica da floresta e o seu papel como espaço de lazer. Procuram ativar todos os sentidos, por exemplo através de orientação em cegueira ou caminhada descalça, e despertar a valorização dos habitats de muitos animais selvagens, bem como o respeito pelas profissões florestais e a sensibilização para comportamentos adequados na floresta. O público-alvo imediato são crianças até aos doze anos, geralmente acompanhadas em contexto escolar. Além disso, a oferta é cada vez mais dirigida a crianças em idade pré-escolar, jovens e adultos. No âmbito de vários programas especiais, os educadores florestais prestam apoio na prevenção de dependências ou no ensino e reforço de competências sociais. Trabalham tipicamente em centros e instituições florestais, na educação de adultos e no turismo. Trabalham com colegas, silvicultores e guardas florestais e mantêm contacto com os seus públicos: crianças, jovens e adultos.</w:t>
      </w:r>
    </w:p>
    <w:p w14:paraId="1ABC60F4" w14:textId="77777777" w:rsidR="00504870" w:rsidRPr="000F30D1" w:rsidRDefault="00504870" w:rsidP="00504870">
      <w:pPr>
        <w:spacing w:before="100" w:beforeAutospacing="1" w:after="100" w:afterAutospacing="1" w:line="240" w:lineRule="auto"/>
        <w:outlineLvl w:val="1"/>
        <w:rPr>
          <w:rFonts w:ascii="Times New Roman" w:eastAsia="Times New Roman" w:hAnsi="Times New Roman" w:cs="Times New Roman"/>
          <w:b/>
          <w:bCs/>
          <w:sz w:val="22"/>
          <w:lang w:eastAsia="pt-PT"/>
        </w:rPr>
      </w:pPr>
      <w:r w:rsidRPr="000F30D1">
        <w:rPr>
          <w:rFonts w:ascii="Times New Roman" w:eastAsia="Times New Roman" w:hAnsi="Times New Roman" w:cs="Times New Roman"/>
          <w:b/>
          <w:bCs/>
          <w:sz w:val="22"/>
          <w:lang w:eastAsia="pt-PT"/>
        </w:rPr>
        <w:t>Profissões que contribuem para a transição energética e a proteção climática</w:t>
      </w:r>
    </w:p>
    <w:p w14:paraId="47E037BF"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Produção de biomassa e bioenergia na agricultura e silvicultura</w:t>
      </w:r>
      <w:r w:rsidRPr="000F30D1">
        <w:rPr>
          <w:rFonts w:ascii="Times New Roman" w:eastAsia="Times New Roman" w:hAnsi="Times New Roman" w:cs="Times New Roman"/>
          <w:sz w:val="22"/>
          <w:lang w:eastAsia="pt-PT"/>
        </w:rPr>
        <w:t xml:space="preserve"> — A formação profissional em produção de biomassa e bioenergia na agricultura e silvicultura constitui a base da profissão de produtor de biomassa. Os produtores de biomassa produzem biomassa a partir de madeira, por exemplo aparas de madeira, ou de culturas agrícolas, como culturas energéticas, e preparam as matérias-primas para a produção de energia em centrais de biomassa. Asseguram a entrega atempada das quantidades necessárias e tratam das instalações energéticas.</w:t>
      </w:r>
    </w:p>
    <w:p w14:paraId="7FC782AF"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de instalações elétricas e de edifícios</w:t>
      </w:r>
      <w:r w:rsidRPr="000F30D1">
        <w:rPr>
          <w:rFonts w:ascii="Times New Roman" w:eastAsia="Times New Roman" w:hAnsi="Times New Roman" w:cs="Times New Roman"/>
          <w:sz w:val="22"/>
          <w:lang w:eastAsia="pt-PT"/>
        </w:rPr>
        <w:t xml:space="preserve"> — Os técnicos de instalações elétricas e de edifícios participam na instalação, manutenção e reparação de sistemas de energia. As suas áreas de trabalho incluem energia, aquecimento e ar condicionado, tecnologia de elevadores, iluminação e sistemas de alarme, entre outros. Adaptam, mantêm e reparam estes sistemas. Trabalham em empresas do setor elétrico, em empresas industriais de vários ramos, em empresas de transportes e em empresas de fornecimento de energia.</w:t>
      </w:r>
    </w:p>
    <w:p w14:paraId="23ED6DC9"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Engenheiro eletrotécnico</w:t>
      </w:r>
      <w:r w:rsidRPr="000F30D1">
        <w:rPr>
          <w:rFonts w:ascii="Times New Roman" w:eastAsia="Times New Roman" w:hAnsi="Times New Roman" w:cs="Times New Roman"/>
          <w:sz w:val="22"/>
          <w:lang w:eastAsia="pt-PT"/>
        </w:rPr>
        <w:t xml:space="preserve"> — Os engenheiros eletrotécnicos na área da engenharia de energia constroem, mantêm e reparam máquinas, equipamentos, aparelhagem de comutação e sistemas de controlo elétricos para a produção, transmissão e distribuição de energia. Além disso, montam componentes e conjuntos de tecnologia da energia elétrica e da eletrónica de potência, de acordo com esquemas e instruções, e procedem à respetiva montagem, teste e colocação em funcionamento. Trabalham em equipa com colegas e outros especialistas e assistentes, em empresas da indústria elétrica e em empresas de energia.</w:t>
      </w:r>
    </w:p>
    <w:p w14:paraId="66997562"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de energia — sistemas energéticos sustentáveis</w:t>
      </w:r>
      <w:r w:rsidRPr="000F30D1">
        <w:rPr>
          <w:rFonts w:ascii="Times New Roman" w:eastAsia="Times New Roman" w:hAnsi="Times New Roman" w:cs="Times New Roman"/>
          <w:sz w:val="22"/>
          <w:lang w:eastAsia="pt-PT"/>
        </w:rPr>
        <w:t xml:space="preserve"> — A tecnologia energética abrange todos os aspetos da produção e distribuição de eletricidade. Os técnicos de energia são engenheiros eletrotécnicos ou técnicos de eletrotecnia especializados em sistemas e equipamentos de tecnologia energética. Participam em tarefas de manutenção, reparação e inspeção em empresas produtoras de energia, como centrais elétricas, subestações e sistemas de alta tensão, bem como no planeamento e construção de instalações energéticas. Uma função cada vez mais importante destes profissionais é aproveitar fontes de energia alternativas e utilizar e distribuir energia de forma eficiente.</w:t>
      </w:r>
    </w:p>
    <w:p w14:paraId="283927BD"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de energia eólica</w:t>
      </w:r>
      <w:r w:rsidRPr="000F30D1">
        <w:rPr>
          <w:rFonts w:ascii="Times New Roman" w:eastAsia="Times New Roman" w:hAnsi="Times New Roman" w:cs="Times New Roman"/>
          <w:sz w:val="22"/>
          <w:lang w:eastAsia="pt-PT"/>
        </w:rPr>
        <w:t xml:space="preserve"> — Os técnicos especializados em energia eólica participam no planeamento, organização, instalação, colocação em funcionamento, manutenção e reparação de turbinas eólicas e respetivos componentes. Nas áreas de preparação de trabalho e gestão técnica de projetos, trabalham no desenvolvimento e conceção de turbinas eólicas e no planeamento de contratos.</w:t>
      </w:r>
    </w:p>
    <w:p w14:paraId="33B65028"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lastRenderedPageBreak/>
        <w:t>Fabricante de fogões</w:t>
      </w:r>
      <w:r w:rsidRPr="000F30D1">
        <w:rPr>
          <w:rFonts w:ascii="Times New Roman" w:eastAsia="Times New Roman" w:hAnsi="Times New Roman" w:cs="Times New Roman"/>
          <w:sz w:val="22"/>
          <w:lang w:eastAsia="pt-PT"/>
        </w:rPr>
        <w:t xml:space="preserve"> — Os fabricantes de fogões produzem fogões, fornos de azulejo e outros sistemas de aquecimento para diferentes combustíveis, como madeira, eletricidade, petróleo, gás e fontes de energia alternativas, bem como fornos para churrasco ou pizzas. Planeiam os fogões de acordo com os desejos do cliente, em termos de tamanho, aparência e cor, e calculam os materiais necessários. Também fazem cálculos de necessidades térmicas e criam certificados energéticos para os fogões que produzem. Além disso, limpam e reparam fogões, assentam revestimentos cerâmicos de parede e chão, e prestam aconselhamento sobre aquecimento energeticamente eficiente.</w:t>
      </w:r>
    </w:p>
    <w:p w14:paraId="742DE7D8"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de instalações e construção</w:t>
      </w:r>
      <w:r w:rsidRPr="000F30D1">
        <w:rPr>
          <w:rFonts w:ascii="Times New Roman" w:eastAsia="Times New Roman" w:hAnsi="Times New Roman" w:cs="Times New Roman"/>
          <w:sz w:val="22"/>
          <w:lang w:eastAsia="pt-PT"/>
        </w:rPr>
        <w:t xml:space="preserve"> — Os técnicos de construção participam na instalação, manutenção e reparação de sistemas de abastecimento em edifícios de escritórios, prédios de habitação, complexos residenciais, aeroportos, estações ferroviárias e outras instalações públicas. As suas áreas de trabalho incluem aquecimento e ar condicionado, abastecimento e evacuação de água, energia, tecnologia de elevadores, iluminação e sistemas de alarme. Adaptam, mantêm e reparam estes sistemas.</w:t>
      </w:r>
    </w:p>
    <w:p w14:paraId="20243717"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de sistemas de refrigeração</w:t>
      </w:r>
      <w:r w:rsidRPr="000F30D1">
        <w:rPr>
          <w:rFonts w:ascii="Times New Roman" w:eastAsia="Times New Roman" w:hAnsi="Times New Roman" w:cs="Times New Roman"/>
          <w:sz w:val="22"/>
          <w:lang w:eastAsia="pt-PT"/>
        </w:rPr>
        <w:t xml:space="preserve"> — Os técnicos de sistemas de refrigeração constroem, instalam, mantêm e reparam máquinas e sistemas de refrigeração controlados mecanicamente ou eletronicamente. Em edifícios residenciais e de escritórios, instalam, programam e mantêm equipamentos de climatização, como sistemas de ar condicionado, ventilação e bombas de calor, bem como equipamentos de medição, controlo e regulação de refrigeração e climatização. Trabalham tubos de cobre, aço, ferro ou alumínio, por exemplo através de soldadura, brasagem, aparafusamento e utilização de máquinas de soldar, cortar e brasar. Trabalham em oficinas, naves de produção e no local do cliente, muitas vezes em escadas e andaimes.</w:t>
      </w:r>
    </w:p>
    <w:p w14:paraId="28623D4E"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de ventilação</w:t>
      </w:r>
      <w:r w:rsidRPr="000F30D1">
        <w:rPr>
          <w:rFonts w:ascii="Times New Roman" w:eastAsia="Times New Roman" w:hAnsi="Times New Roman" w:cs="Times New Roman"/>
          <w:sz w:val="22"/>
          <w:lang w:eastAsia="pt-PT"/>
        </w:rPr>
        <w:t xml:space="preserve"> — A profissão de técnico de ventilação é ensinada como módulo principal na formação modular de técnico de instalações e construção. Os sistemas de ventilação são necessários em todo o lado: oficinas, garagens, restaurantes, hospitais ou casas passivas modernas. Os técnicos de ventilação instalam, mantêm e reparam sistemas de ventilação. Assentam condutas e ajustam peças através de corte, fresagem, perfuração, entre outros. Regulam com precisão sistemas de controlo, como termóstatos e temporizadores. Trabalham na área da construção de sistemas de ventilação, em empresas de canalização e climatização, e no setor da construção e empreitada. Trabalham em equipa com colegas, bem como com outros especialistas e assistentes da construção e da tecnologia energética, durante os trabalhos em estaleiro.</w:t>
      </w:r>
    </w:p>
    <w:p w14:paraId="5BD6ABE8"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de canalização e climatização</w:t>
      </w:r>
      <w:r w:rsidRPr="000F30D1">
        <w:rPr>
          <w:rFonts w:ascii="Times New Roman" w:eastAsia="Times New Roman" w:hAnsi="Times New Roman" w:cs="Times New Roman"/>
          <w:sz w:val="22"/>
          <w:lang w:eastAsia="pt-PT"/>
        </w:rPr>
        <w:t xml:space="preserve"> — Os técnicos de canalização garantem que habitações e empresas disponham sempre de água potável e de gás em quantidade suficiente. Planeiam e instalam os sistemas adequados e asseguram a evacuação e eliminação dos gases de escape e das águas residuais. Por exemplo, instalam esquentadores a gás, depósitos de água quente, fogões a gás e aquecedores a gás, e aconselham os clientes sobre tecnologias de poupança energética. Trabalham sobretudo em empresas dos setores da canalização e do gás, mas também em empresas de abastecimento de gás e água, bem como em empresas de construção e empreitada.</w:t>
      </w:r>
    </w:p>
    <w:p w14:paraId="558DC390"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solar</w:t>
      </w:r>
      <w:r w:rsidRPr="000F30D1">
        <w:rPr>
          <w:rFonts w:ascii="Times New Roman" w:eastAsia="Times New Roman" w:hAnsi="Times New Roman" w:cs="Times New Roman"/>
          <w:sz w:val="22"/>
          <w:lang w:eastAsia="pt-PT"/>
        </w:rPr>
        <w:t xml:space="preserve"> — A energia solar é uma das fontes de energia renovável. Nos sistemas solares, é necessário distinguir entre energia solar térmica, por exemplo coletores solares, e fotovoltaica, por exemplo geradores solares. Enquanto os sistemas solares térmicos produzem calor a partir da energia solar, os sistemas fotovoltaicos produzem eletricidade. Os técnicos solares planeiam estes sistemas, instalam-nos, montam-nos no local e aconselham os clientes. Trabalham em equipa com colegas e com vários especialistas, como engenheiros de construção, técnicos de equipamentos ou instaladores de empresas de eletricidade e instalações. Os técnicos solares têm geralmente formação prévia em instalações e construção, eletrónica, tecnologia energética ou tecnologia de climatização.</w:t>
      </w:r>
    </w:p>
    <w:p w14:paraId="3A9454D0"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de isolamento térmico, acústico e de proteção contra incêndio</w:t>
      </w:r>
      <w:r w:rsidRPr="000F30D1">
        <w:rPr>
          <w:rFonts w:ascii="Times New Roman" w:eastAsia="Times New Roman" w:hAnsi="Times New Roman" w:cs="Times New Roman"/>
          <w:sz w:val="22"/>
          <w:lang w:eastAsia="pt-PT"/>
        </w:rPr>
        <w:t xml:space="preserve"> — Os técnicos de isolamento térmico, acústico e de proteção contra incêndio isolam sistemas de edifícios e equipamentos industriais para proteção contra perdas de calor, risco de incêndio ou ruído. Assim, contribuem de forma importante para a utilização eficiente da energia, para a proteção do ambiente e para a proteção da saúde. Fixam materiais isolantes e de </w:t>
      </w:r>
      <w:r w:rsidRPr="000F30D1">
        <w:rPr>
          <w:rFonts w:ascii="Times New Roman" w:eastAsia="Times New Roman" w:hAnsi="Times New Roman" w:cs="Times New Roman"/>
          <w:sz w:val="22"/>
          <w:lang w:eastAsia="pt-PT"/>
        </w:rPr>
        <w:lastRenderedPageBreak/>
        <w:t>isolamento em tubagens, condutas de ar, recipientes e sistemas. Fabricam suportes e estruturas auxiliares, criam revestimentos de chapa e plástico para proteger o isolamento e procedem à sua instalação. Cortam os materiais isolantes à medida e fixam-nos aos elementos a isolar. Utilizam materiais de proteção contra incêndio para selar aberturas em compartimentos corta-fogo e instalam passagens, sistemas de amortecimento e envolventes de segurança para proteção acústica. Trabalham em oficinas, por exemplo na preparação de peças em chapa, e em estaleiros, onde instalam o isolamento, em equipa com colegas e diversos especialistas da construção.</w:t>
      </w:r>
    </w:p>
    <w:p w14:paraId="67867FCF"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Gestor de proteção climática</w:t>
      </w:r>
      <w:r w:rsidRPr="000F30D1">
        <w:rPr>
          <w:rFonts w:ascii="Times New Roman" w:eastAsia="Times New Roman" w:hAnsi="Times New Roman" w:cs="Times New Roman"/>
          <w:sz w:val="22"/>
          <w:lang w:eastAsia="pt-PT"/>
        </w:rPr>
        <w:t xml:space="preserve"> — O gestor de proteção climática coordena iniciativas e projetos regionais de proteção climática. Nesta profissão, assegura que os acordos internacionais de proteção climática são implementados na sua região.</w:t>
      </w:r>
    </w:p>
    <w:p w14:paraId="2DE216A5"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de aquecimento e climatização</w:t>
      </w:r>
      <w:r w:rsidRPr="000F30D1">
        <w:rPr>
          <w:rFonts w:ascii="Times New Roman" w:eastAsia="Times New Roman" w:hAnsi="Times New Roman" w:cs="Times New Roman"/>
          <w:sz w:val="22"/>
          <w:lang w:eastAsia="pt-PT"/>
        </w:rPr>
        <w:t xml:space="preserve"> — Os técnicos de aquecimento e climatização são técnicos de construção especializados. Participam sobretudo na instalação, montagem, colocação em funcionamento, manutenção e reparação de sistemas de aquecimento e ar condicionado, sistemas de refrigeração, equipamentos de aquecimento urbano e outros equipamentos energéticos. Na área do atendimento ao cliente, tratam dos pedidos e prestam informações e aconselhamento. Elaboram estimativas de custos, orçamentos, cálculos de custo-benefício e propostas para os clientes. Trabalham em empresas de assistência técnica, manutenção e reparação, tecnologia de edifícios e gestão de instalações. Trabalham em equipa com colegas, supervisores e vários especialistas e assistentes.</w:t>
      </w:r>
    </w:p>
    <w:p w14:paraId="558B87BD" w14:textId="77777777" w:rsidR="00504870" w:rsidRPr="000F30D1" w:rsidRDefault="00504870" w:rsidP="00504870">
      <w:pPr>
        <w:numPr>
          <w:ilvl w:val="0"/>
          <w:numId w:val="77"/>
        </w:numPr>
        <w:suppressAutoHyphens w:val="0"/>
        <w:spacing w:before="100" w:beforeAutospacing="1" w:after="100" w:afterAutospacing="1" w:line="240" w:lineRule="auto"/>
        <w:rPr>
          <w:rFonts w:ascii="Times New Roman" w:eastAsia="Times New Roman" w:hAnsi="Times New Roman" w:cs="Times New Roman"/>
          <w:sz w:val="22"/>
          <w:lang w:eastAsia="pt-PT"/>
        </w:rPr>
      </w:pPr>
      <w:r w:rsidRPr="000F30D1">
        <w:rPr>
          <w:rFonts w:ascii="Times New Roman" w:eastAsia="Times New Roman" w:hAnsi="Times New Roman" w:cs="Times New Roman"/>
          <w:b/>
          <w:bCs/>
          <w:sz w:val="22"/>
          <w:lang w:eastAsia="pt-PT"/>
        </w:rPr>
        <w:t>Técnico de instalação de energias verdes</w:t>
      </w:r>
      <w:r w:rsidRPr="000F30D1">
        <w:rPr>
          <w:rFonts w:ascii="Times New Roman" w:eastAsia="Times New Roman" w:hAnsi="Times New Roman" w:cs="Times New Roman"/>
          <w:sz w:val="22"/>
          <w:lang w:eastAsia="pt-PT"/>
        </w:rPr>
        <w:t xml:space="preserve"> — A procura por fornecedores de energia verde e renovável continua a crescer. Os técnicos de instalação de energias verdes estão familiarizados com fontes alternativas de energia, como turbinas eólicas, painéis solares, centrais de biomassa, sistemas a aparas e pellets ou bombas de calor. Montam estes sistemas no local, de acordo com os planos de instalação e os esboços dimensionais. Instalam e colocam tubagens, mantêm e reparam sistemas e aconselham os clientes sobre técnicas energeticamente eficientes e ambientalmente amigas. Trabalham em empresas comerciais e industriais dos setores da canalização e do aquecimento. Em estaleiros, trabalham em equipa com colegas e com outros especialistas e assistentes das áreas da construção e da tecnologia energética. A formação para esta função é dada no módulo de aprendizagem em tecnologia de instalação e construção, através de um módulo especial de Tecnologia de Energias Verdes.</w:t>
      </w:r>
    </w:p>
    <w:p w14:paraId="64E348A8" w14:textId="77777777" w:rsidR="00504870" w:rsidRPr="00AE4D8B" w:rsidRDefault="00504870" w:rsidP="00504870">
      <w:pPr>
        <w:pStyle w:val="my-2"/>
        <w:ind w:left="720"/>
        <w:rPr>
          <w:sz w:val="22"/>
          <w:szCs w:val="22"/>
        </w:rPr>
      </w:pPr>
    </w:p>
    <w:p w14:paraId="7E673D8D" w14:textId="77777777" w:rsidR="00504870" w:rsidRPr="00AE4D8B" w:rsidRDefault="00504870" w:rsidP="00504870">
      <w:pPr>
        <w:rPr>
          <w:sz w:val="22"/>
          <w:szCs w:val="20"/>
        </w:rPr>
      </w:pPr>
    </w:p>
    <w:p w14:paraId="59B15956" w14:textId="77777777" w:rsidR="00504870" w:rsidRPr="00AE4D8B" w:rsidRDefault="00504870" w:rsidP="00504870">
      <w:pPr>
        <w:rPr>
          <w:sz w:val="22"/>
          <w:szCs w:val="20"/>
        </w:rPr>
      </w:pPr>
    </w:p>
    <w:p w14:paraId="03BD0FB0" w14:textId="77777777" w:rsidR="00504870" w:rsidRPr="00AE4D8B" w:rsidRDefault="00504870" w:rsidP="00504870">
      <w:pPr>
        <w:rPr>
          <w:sz w:val="22"/>
          <w:szCs w:val="20"/>
        </w:rPr>
      </w:pPr>
    </w:p>
    <w:p w14:paraId="070F8571" w14:textId="77777777" w:rsidR="00504870" w:rsidRPr="00AE4D8B" w:rsidRDefault="00504870" w:rsidP="00504870">
      <w:pPr>
        <w:rPr>
          <w:sz w:val="22"/>
          <w:szCs w:val="20"/>
        </w:rPr>
      </w:pPr>
    </w:p>
    <w:p w14:paraId="797F03DC" w14:textId="77777777" w:rsidR="00504870" w:rsidRPr="00AE4D8B" w:rsidRDefault="00504870" w:rsidP="00504870">
      <w:pPr>
        <w:rPr>
          <w:sz w:val="22"/>
          <w:szCs w:val="20"/>
        </w:rPr>
      </w:pPr>
    </w:p>
    <w:p w14:paraId="1019B735" w14:textId="77777777" w:rsidR="009870A3" w:rsidRPr="00AE4D8B" w:rsidRDefault="009870A3" w:rsidP="009870A3">
      <w:pPr>
        <w:spacing w:after="0"/>
        <w:rPr>
          <w:rFonts w:ascii="Times New Roman" w:hAnsi="Times New Roman" w:cs="Times New Roman"/>
          <w:b/>
          <w:bCs/>
          <w:i/>
          <w:iCs/>
          <w:sz w:val="18"/>
          <w:szCs w:val="18"/>
          <w:highlight w:val="lightGray"/>
        </w:rPr>
      </w:pPr>
    </w:p>
    <w:sectPr w:rsidR="009870A3" w:rsidRPr="00AE4D8B" w:rsidSect="009870A3">
      <w:headerReference w:type="default" r:id="rId7"/>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4F34F3" w14:textId="77777777" w:rsidR="002636FF" w:rsidRDefault="002636FF" w:rsidP="009870A3">
      <w:pPr>
        <w:spacing w:after="0" w:line="240" w:lineRule="auto"/>
      </w:pPr>
      <w:r>
        <w:separator/>
      </w:r>
    </w:p>
  </w:endnote>
  <w:endnote w:type="continuationSeparator" w:id="0">
    <w:p w14:paraId="11AF51A1" w14:textId="77777777" w:rsidR="002636FF" w:rsidRDefault="002636FF" w:rsidP="009870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FBD70" w14:textId="77777777" w:rsidR="002636FF" w:rsidRDefault="002636FF" w:rsidP="009870A3">
      <w:pPr>
        <w:spacing w:after="0" w:line="240" w:lineRule="auto"/>
      </w:pPr>
      <w:r>
        <w:separator/>
      </w:r>
    </w:p>
  </w:footnote>
  <w:footnote w:type="continuationSeparator" w:id="0">
    <w:p w14:paraId="426358B7" w14:textId="77777777" w:rsidR="002636FF" w:rsidRDefault="002636FF" w:rsidP="009870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69BF0" w14:textId="77777777" w:rsidR="009870A3" w:rsidRDefault="009870A3" w:rsidP="009870A3">
    <w:pPr>
      <w:pBdr>
        <w:top w:val="nil"/>
        <w:left w:val="nil"/>
        <w:bottom w:val="nil"/>
        <w:right w:val="nil"/>
        <w:between w:val="nil"/>
      </w:pBdr>
      <w:spacing w:line="240" w:lineRule="auto"/>
      <w:ind w:left="8496" w:firstLine="707"/>
      <w:rPr>
        <w:rFonts w:ascii="Liberation Sans" w:eastAsia="Liberation Sans" w:hAnsi="Liberation Sans" w:cs="Liberation Sans"/>
        <w:color w:val="51DC00"/>
        <w:sz w:val="20"/>
        <w:szCs w:val="20"/>
      </w:rPr>
    </w:pPr>
    <w:r>
      <w:rPr>
        <w:noProof/>
        <w:lang w:val="en-GB" w:eastAsia="en-GB"/>
      </w:rPr>
      <w:drawing>
        <wp:anchor distT="0" distB="0" distL="114300" distR="114300" simplePos="0" relativeHeight="251659264" behindDoc="0" locked="0" layoutInCell="1" hidden="0" allowOverlap="1" wp14:anchorId="05F427A3" wp14:editId="02A1403B">
          <wp:simplePos x="0" y="0"/>
          <wp:positionH relativeFrom="column">
            <wp:posOffset>7545483</wp:posOffset>
          </wp:positionH>
          <wp:positionV relativeFrom="paragraph">
            <wp:posOffset>19078</wp:posOffset>
          </wp:positionV>
          <wp:extent cx="1172978" cy="477321"/>
          <wp:effectExtent l="0" t="0" r="0" b="0"/>
          <wp:wrapNone/>
          <wp:docPr id="2" name="image1.png" descr="A green leaf logo with black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green leaf logo with black text&#10;&#10;Description automatically generated"/>
                  <pic:cNvPicPr preferRelativeResize="0"/>
                </pic:nvPicPr>
                <pic:blipFill>
                  <a:blip r:embed="rId1"/>
                  <a:srcRect t="29088" b="30217"/>
                  <a:stretch>
                    <a:fillRect/>
                  </a:stretch>
                </pic:blipFill>
                <pic:spPr>
                  <a:xfrm>
                    <a:off x="0" y="0"/>
                    <a:ext cx="1172978" cy="477321"/>
                  </a:xfrm>
                  <a:prstGeom prst="rect">
                    <a:avLst/>
                  </a:prstGeom>
                  <a:ln/>
                </pic:spPr>
              </pic:pic>
            </a:graphicData>
          </a:graphic>
        </wp:anchor>
      </w:drawing>
    </w:r>
  </w:p>
  <w:p w14:paraId="23E9207A" w14:textId="77777777" w:rsidR="009870A3" w:rsidRPr="009870A3" w:rsidRDefault="009870A3" w:rsidP="009870A3">
    <w:pPr>
      <w:pBdr>
        <w:top w:val="nil"/>
        <w:left w:val="nil"/>
        <w:bottom w:val="nil"/>
        <w:right w:val="nil"/>
        <w:between w:val="nil"/>
      </w:pBdr>
      <w:spacing w:before="280" w:line="240" w:lineRule="auto"/>
      <w:rPr>
        <w:rFonts w:ascii="Times New Roman" w:eastAsia="Times New Roman" w:hAnsi="Times New Roman" w:cs="Times New Roman"/>
        <w:color w:val="000000"/>
      </w:rPr>
    </w:pPr>
    <w:r>
      <w:rPr>
        <w:rFonts w:ascii="Liberation Sans" w:eastAsia="Liberation Sans" w:hAnsi="Liberation Sans" w:cs="Liberation Sans"/>
        <w:color w:val="51DC00"/>
        <w:sz w:val="20"/>
        <w:szCs w:val="20"/>
      </w:rPr>
      <w:t>www.green-guidance.eu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35558"/>
    <w:multiLevelType w:val="multilevel"/>
    <w:tmpl w:val="A954720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 w15:restartNumberingAfterBreak="0">
    <w:nsid w:val="02366F82"/>
    <w:multiLevelType w:val="multilevel"/>
    <w:tmpl w:val="59CA0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4837FE"/>
    <w:multiLevelType w:val="multilevel"/>
    <w:tmpl w:val="98F0A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0B6B9F"/>
    <w:multiLevelType w:val="multilevel"/>
    <w:tmpl w:val="EF2AA2B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15:restartNumberingAfterBreak="0">
    <w:nsid w:val="041260FC"/>
    <w:multiLevelType w:val="multilevel"/>
    <w:tmpl w:val="EB9413D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15:restartNumberingAfterBreak="0">
    <w:nsid w:val="06202077"/>
    <w:multiLevelType w:val="multilevel"/>
    <w:tmpl w:val="616853B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15:restartNumberingAfterBreak="0">
    <w:nsid w:val="06C559E8"/>
    <w:multiLevelType w:val="multilevel"/>
    <w:tmpl w:val="DC08AC8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15:restartNumberingAfterBreak="0">
    <w:nsid w:val="074221FF"/>
    <w:multiLevelType w:val="multilevel"/>
    <w:tmpl w:val="D34EF27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15:restartNumberingAfterBreak="0">
    <w:nsid w:val="09D86372"/>
    <w:multiLevelType w:val="multilevel"/>
    <w:tmpl w:val="966413E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15:restartNumberingAfterBreak="0">
    <w:nsid w:val="0C6707D2"/>
    <w:multiLevelType w:val="multilevel"/>
    <w:tmpl w:val="57FA9A7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15:restartNumberingAfterBreak="0">
    <w:nsid w:val="0D094716"/>
    <w:multiLevelType w:val="multilevel"/>
    <w:tmpl w:val="CE68F2E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15:restartNumberingAfterBreak="0">
    <w:nsid w:val="0DDC6EC1"/>
    <w:multiLevelType w:val="multilevel"/>
    <w:tmpl w:val="4D1A56C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2" w15:restartNumberingAfterBreak="0">
    <w:nsid w:val="115D5243"/>
    <w:multiLevelType w:val="multilevel"/>
    <w:tmpl w:val="4044F83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15:restartNumberingAfterBreak="0">
    <w:nsid w:val="129B691A"/>
    <w:multiLevelType w:val="multilevel"/>
    <w:tmpl w:val="B3CC388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4" w15:restartNumberingAfterBreak="0">
    <w:nsid w:val="150222E3"/>
    <w:multiLevelType w:val="multilevel"/>
    <w:tmpl w:val="11EE166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5" w15:restartNumberingAfterBreak="0">
    <w:nsid w:val="160A25F6"/>
    <w:multiLevelType w:val="multilevel"/>
    <w:tmpl w:val="178EE4D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6" w15:restartNumberingAfterBreak="0">
    <w:nsid w:val="1B414F5B"/>
    <w:multiLevelType w:val="multilevel"/>
    <w:tmpl w:val="51D012D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7" w15:restartNumberingAfterBreak="0">
    <w:nsid w:val="1DAA3D4C"/>
    <w:multiLevelType w:val="multilevel"/>
    <w:tmpl w:val="93D0117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8" w15:restartNumberingAfterBreak="0">
    <w:nsid w:val="1DCD6AFA"/>
    <w:multiLevelType w:val="multilevel"/>
    <w:tmpl w:val="82F6AD9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9" w15:restartNumberingAfterBreak="0">
    <w:nsid w:val="1E1365E9"/>
    <w:multiLevelType w:val="multilevel"/>
    <w:tmpl w:val="F5AC5F6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0" w15:restartNumberingAfterBreak="0">
    <w:nsid w:val="205336A3"/>
    <w:multiLevelType w:val="multilevel"/>
    <w:tmpl w:val="7FB6FD0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1" w15:restartNumberingAfterBreak="0">
    <w:nsid w:val="20D118D8"/>
    <w:multiLevelType w:val="multilevel"/>
    <w:tmpl w:val="86AABCC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2" w15:restartNumberingAfterBreak="0">
    <w:nsid w:val="216F6357"/>
    <w:multiLevelType w:val="multilevel"/>
    <w:tmpl w:val="9EFCADB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3" w15:restartNumberingAfterBreak="0">
    <w:nsid w:val="21D94483"/>
    <w:multiLevelType w:val="multilevel"/>
    <w:tmpl w:val="164230E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4" w15:restartNumberingAfterBreak="0">
    <w:nsid w:val="235B23FA"/>
    <w:multiLevelType w:val="multilevel"/>
    <w:tmpl w:val="AEA6B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421350F"/>
    <w:multiLevelType w:val="multilevel"/>
    <w:tmpl w:val="63308FD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6" w15:restartNumberingAfterBreak="0">
    <w:nsid w:val="25846DC1"/>
    <w:multiLevelType w:val="multilevel"/>
    <w:tmpl w:val="B4F215E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7" w15:restartNumberingAfterBreak="0">
    <w:nsid w:val="25A30936"/>
    <w:multiLevelType w:val="multilevel"/>
    <w:tmpl w:val="F6D4B3B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8" w15:restartNumberingAfterBreak="0">
    <w:nsid w:val="25C3765D"/>
    <w:multiLevelType w:val="multilevel"/>
    <w:tmpl w:val="636A6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A8A2E3B"/>
    <w:multiLevelType w:val="multilevel"/>
    <w:tmpl w:val="78A02F1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0" w15:restartNumberingAfterBreak="0">
    <w:nsid w:val="2D7F0EAC"/>
    <w:multiLevelType w:val="multilevel"/>
    <w:tmpl w:val="3FE80E1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1" w15:restartNumberingAfterBreak="0">
    <w:nsid w:val="2F243281"/>
    <w:multiLevelType w:val="multilevel"/>
    <w:tmpl w:val="5CC0C79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2" w15:restartNumberingAfterBreak="0">
    <w:nsid w:val="31B657F8"/>
    <w:multiLevelType w:val="multilevel"/>
    <w:tmpl w:val="09EE487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3" w15:restartNumberingAfterBreak="0">
    <w:nsid w:val="383D3093"/>
    <w:multiLevelType w:val="multilevel"/>
    <w:tmpl w:val="4D5C2D7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4" w15:restartNumberingAfterBreak="0">
    <w:nsid w:val="38461A4A"/>
    <w:multiLevelType w:val="multilevel"/>
    <w:tmpl w:val="7B6C743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5" w15:restartNumberingAfterBreak="0">
    <w:nsid w:val="39941FF5"/>
    <w:multiLevelType w:val="multilevel"/>
    <w:tmpl w:val="400EE8F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6" w15:restartNumberingAfterBreak="0">
    <w:nsid w:val="3A243994"/>
    <w:multiLevelType w:val="multilevel"/>
    <w:tmpl w:val="514C2B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7" w15:restartNumberingAfterBreak="0">
    <w:nsid w:val="3A7E2E71"/>
    <w:multiLevelType w:val="multilevel"/>
    <w:tmpl w:val="BC86F0E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8" w15:restartNumberingAfterBreak="0">
    <w:nsid w:val="3C287B9A"/>
    <w:multiLevelType w:val="multilevel"/>
    <w:tmpl w:val="0B46D0B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9" w15:restartNumberingAfterBreak="0">
    <w:nsid w:val="3D40136C"/>
    <w:multiLevelType w:val="multilevel"/>
    <w:tmpl w:val="BA2EE7A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0" w15:restartNumberingAfterBreak="0">
    <w:nsid w:val="3DE94813"/>
    <w:multiLevelType w:val="multilevel"/>
    <w:tmpl w:val="6A2A385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1" w15:restartNumberingAfterBreak="0">
    <w:nsid w:val="3FB70287"/>
    <w:multiLevelType w:val="multilevel"/>
    <w:tmpl w:val="4FA60CF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2" w15:restartNumberingAfterBreak="0">
    <w:nsid w:val="40774E4E"/>
    <w:multiLevelType w:val="multilevel"/>
    <w:tmpl w:val="9AE0F37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3" w15:restartNumberingAfterBreak="0">
    <w:nsid w:val="40D56612"/>
    <w:multiLevelType w:val="multilevel"/>
    <w:tmpl w:val="3D66CBA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4" w15:restartNumberingAfterBreak="0">
    <w:nsid w:val="41DA7E4A"/>
    <w:multiLevelType w:val="multilevel"/>
    <w:tmpl w:val="5EBE092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5" w15:restartNumberingAfterBreak="0">
    <w:nsid w:val="42312574"/>
    <w:multiLevelType w:val="multilevel"/>
    <w:tmpl w:val="14045B9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6" w15:restartNumberingAfterBreak="0">
    <w:nsid w:val="45E345F2"/>
    <w:multiLevelType w:val="multilevel"/>
    <w:tmpl w:val="1A6E496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7" w15:restartNumberingAfterBreak="0">
    <w:nsid w:val="4613167D"/>
    <w:multiLevelType w:val="multilevel"/>
    <w:tmpl w:val="00B2F43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8" w15:restartNumberingAfterBreak="0">
    <w:nsid w:val="48425562"/>
    <w:multiLevelType w:val="multilevel"/>
    <w:tmpl w:val="BB649C2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9" w15:restartNumberingAfterBreak="0">
    <w:nsid w:val="49F2075C"/>
    <w:multiLevelType w:val="multilevel"/>
    <w:tmpl w:val="2546575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0" w15:restartNumberingAfterBreak="0">
    <w:nsid w:val="4B610E4A"/>
    <w:multiLevelType w:val="multilevel"/>
    <w:tmpl w:val="C2F849F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1" w15:restartNumberingAfterBreak="0">
    <w:nsid w:val="4E277483"/>
    <w:multiLevelType w:val="multilevel"/>
    <w:tmpl w:val="2BCA54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2" w15:restartNumberingAfterBreak="0">
    <w:nsid w:val="4FDF745E"/>
    <w:multiLevelType w:val="multilevel"/>
    <w:tmpl w:val="175C889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3" w15:restartNumberingAfterBreak="0">
    <w:nsid w:val="54B60B44"/>
    <w:multiLevelType w:val="multilevel"/>
    <w:tmpl w:val="B90A289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4" w15:restartNumberingAfterBreak="0">
    <w:nsid w:val="54F862A0"/>
    <w:multiLevelType w:val="multilevel"/>
    <w:tmpl w:val="B57E114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5" w15:restartNumberingAfterBreak="0">
    <w:nsid w:val="5B3B1E48"/>
    <w:multiLevelType w:val="multilevel"/>
    <w:tmpl w:val="CC464B5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6" w15:restartNumberingAfterBreak="0">
    <w:nsid w:val="5C7A7536"/>
    <w:multiLevelType w:val="multilevel"/>
    <w:tmpl w:val="CCD6AFA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7" w15:restartNumberingAfterBreak="0">
    <w:nsid w:val="5D0C506D"/>
    <w:multiLevelType w:val="multilevel"/>
    <w:tmpl w:val="6B6EB4F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8" w15:restartNumberingAfterBreak="0">
    <w:nsid w:val="5FF74DFF"/>
    <w:multiLevelType w:val="multilevel"/>
    <w:tmpl w:val="E81400A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9" w15:restartNumberingAfterBreak="0">
    <w:nsid w:val="601F54C8"/>
    <w:multiLevelType w:val="multilevel"/>
    <w:tmpl w:val="7C52B72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0" w15:restartNumberingAfterBreak="0">
    <w:nsid w:val="61485454"/>
    <w:multiLevelType w:val="multilevel"/>
    <w:tmpl w:val="C662122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1" w15:restartNumberingAfterBreak="0">
    <w:nsid w:val="649B5CAC"/>
    <w:multiLevelType w:val="multilevel"/>
    <w:tmpl w:val="135CF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CDF69F4"/>
    <w:multiLevelType w:val="multilevel"/>
    <w:tmpl w:val="0692563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3" w15:restartNumberingAfterBreak="0">
    <w:nsid w:val="6CEB3BC3"/>
    <w:multiLevelType w:val="multilevel"/>
    <w:tmpl w:val="F1421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EAE4D9C"/>
    <w:multiLevelType w:val="multilevel"/>
    <w:tmpl w:val="61161FD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5" w15:restartNumberingAfterBreak="0">
    <w:nsid w:val="6F030F84"/>
    <w:multiLevelType w:val="multilevel"/>
    <w:tmpl w:val="E16220F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6" w15:restartNumberingAfterBreak="0">
    <w:nsid w:val="70BA5417"/>
    <w:multiLevelType w:val="multilevel"/>
    <w:tmpl w:val="7EE829E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7" w15:restartNumberingAfterBreak="0">
    <w:nsid w:val="715A5A91"/>
    <w:multiLevelType w:val="multilevel"/>
    <w:tmpl w:val="73CA665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8" w15:restartNumberingAfterBreak="0">
    <w:nsid w:val="72E63C2B"/>
    <w:multiLevelType w:val="multilevel"/>
    <w:tmpl w:val="DA0C7B9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9" w15:restartNumberingAfterBreak="0">
    <w:nsid w:val="72FB515B"/>
    <w:multiLevelType w:val="multilevel"/>
    <w:tmpl w:val="C4C2D83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0" w15:restartNumberingAfterBreak="0">
    <w:nsid w:val="73154316"/>
    <w:multiLevelType w:val="multilevel"/>
    <w:tmpl w:val="B1F6DA6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1" w15:restartNumberingAfterBreak="0">
    <w:nsid w:val="73625225"/>
    <w:multiLevelType w:val="multilevel"/>
    <w:tmpl w:val="4F107B5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2" w15:restartNumberingAfterBreak="0">
    <w:nsid w:val="74117419"/>
    <w:multiLevelType w:val="multilevel"/>
    <w:tmpl w:val="788AD0D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3" w15:restartNumberingAfterBreak="0">
    <w:nsid w:val="76AA2207"/>
    <w:multiLevelType w:val="multilevel"/>
    <w:tmpl w:val="270A0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7B076AA"/>
    <w:multiLevelType w:val="multilevel"/>
    <w:tmpl w:val="51F6B02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5" w15:restartNumberingAfterBreak="0">
    <w:nsid w:val="79E81C4A"/>
    <w:multiLevelType w:val="multilevel"/>
    <w:tmpl w:val="F35CD0F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6" w15:restartNumberingAfterBreak="0">
    <w:nsid w:val="7A932B0E"/>
    <w:multiLevelType w:val="multilevel"/>
    <w:tmpl w:val="0742EF6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69"/>
  </w:num>
  <w:num w:numId="2">
    <w:abstractNumId w:val="39"/>
  </w:num>
  <w:num w:numId="3">
    <w:abstractNumId w:val="19"/>
  </w:num>
  <w:num w:numId="4">
    <w:abstractNumId w:val="33"/>
  </w:num>
  <w:num w:numId="5">
    <w:abstractNumId w:val="72"/>
  </w:num>
  <w:num w:numId="6">
    <w:abstractNumId w:val="25"/>
  </w:num>
  <w:num w:numId="7">
    <w:abstractNumId w:val="3"/>
  </w:num>
  <w:num w:numId="8">
    <w:abstractNumId w:val="53"/>
  </w:num>
  <w:num w:numId="9">
    <w:abstractNumId w:val="23"/>
  </w:num>
  <w:num w:numId="10">
    <w:abstractNumId w:val="44"/>
  </w:num>
  <w:num w:numId="11">
    <w:abstractNumId w:val="12"/>
  </w:num>
  <w:num w:numId="12">
    <w:abstractNumId w:val="57"/>
  </w:num>
  <w:num w:numId="13">
    <w:abstractNumId w:val="75"/>
  </w:num>
  <w:num w:numId="14">
    <w:abstractNumId w:val="16"/>
  </w:num>
  <w:num w:numId="15">
    <w:abstractNumId w:val="17"/>
  </w:num>
  <w:num w:numId="16">
    <w:abstractNumId w:val="68"/>
  </w:num>
  <w:num w:numId="17">
    <w:abstractNumId w:val="9"/>
  </w:num>
  <w:num w:numId="18">
    <w:abstractNumId w:val="42"/>
  </w:num>
  <w:num w:numId="19">
    <w:abstractNumId w:val="52"/>
  </w:num>
  <w:num w:numId="20">
    <w:abstractNumId w:val="31"/>
  </w:num>
  <w:num w:numId="21">
    <w:abstractNumId w:val="0"/>
  </w:num>
  <w:num w:numId="22">
    <w:abstractNumId w:val="36"/>
  </w:num>
  <w:num w:numId="23">
    <w:abstractNumId w:val="41"/>
  </w:num>
  <w:num w:numId="24">
    <w:abstractNumId w:val="51"/>
  </w:num>
  <w:num w:numId="25">
    <w:abstractNumId w:val="35"/>
  </w:num>
  <w:num w:numId="26">
    <w:abstractNumId w:val="10"/>
  </w:num>
  <w:num w:numId="27">
    <w:abstractNumId w:val="46"/>
  </w:num>
  <w:num w:numId="28">
    <w:abstractNumId w:val="60"/>
  </w:num>
  <w:num w:numId="29">
    <w:abstractNumId w:val="21"/>
  </w:num>
  <w:num w:numId="30">
    <w:abstractNumId w:val="47"/>
  </w:num>
  <w:num w:numId="31">
    <w:abstractNumId w:val="66"/>
  </w:num>
  <w:num w:numId="32">
    <w:abstractNumId w:val="67"/>
  </w:num>
  <w:num w:numId="33">
    <w:abstractNumId w:val="11"/>
  </w:num>
  <w:num w:numId="34">
    <w:abstractNumId w:val="74"/>
  </w:num>
  <w:num w:numId="35">
    <w:abstractNumId w:val="58"/>
  </w:num>
  <w:num w:numId="36">
    <w:abstractNumId w:val="43"/>
  </w:num>
  <w:num w:numId="37">
    <w:abstractNumId w:val="5"/>
  </w:num>
  <w:num w:numId="38">
    <w:abstractNumId w:val="32"/>
  </w:num>
  <w:num w:numId="39">
    <w:abstractNumId w:val="49"/>
  </w:num>
  <w:num w:numId="40">
    <w:abstractNumId w:val="56"/>
  </w:num>
  <w:num w:numId="41">
    <w:abstractNumId w:val="13"/>
  </w:num>
  <w:num w:numId="42">
    <w:abstractNumId w:val="6"/>
  </w:num>
  <w:num w:numId="43">
    <w:abstractNumId w:val="70"/>
  </w:num>
  <w:num w:numId="44">
    <w:abstractNumId w:val="55"/>
  </w:num>
  <w:num w:numId="45">
    <w:abstractNumId w:val="20"/>
  </w:num>
  <w:num w:numId="46">
    <w:abstractNumId w:val="40"/>
  </w:num>
  <w:num w:numId="47">
    <w:abstractNumId w:val="76"/>
  </w:num>
  <w:num w:numId="48">
    <w:abstractNumId w:val="59"/>
  </w:num>
  <w:num w:numId="49">
    <w:abstractNumId w:val="4"/>
  </w:num>
  <w:num w:numId="50">
    <w:abstractNumId w:val="7"/>
  </w:num>
  <w:num w:numId="51">
    <w:abstractNumId w:val="38"/>
  </w:num>
  <w:num w:numId="52">
    <w:abstractNumId w:val="27"/>
  </w:num>
  <w:num w:numId="53">
    <w:abstractNumId w:val="8"/>
  </w:num>
  <w:num w:numId="54">
    <w:abstractNumId w:val="48"/>
  </w:num>
  <w:num w:numId="55">
    <w:abstractNumId w:val="34"/>
  </w:num>
  <w:num w:numId="56">
    <w:abstractNumId w:val="71"/>
  </w:num>
  <w:num w:numId="57">
    <w:abstractNumId w:val="18"/>
  </w:num>
  <w:num w:numId="58">
    <w:abstractNumId w:val="30"/>
  </w:num>
  <w:num w:numId="59">
    <w:abstractNumId w:val="62"/>
  </w:num>
  <w:num w:numId="60">
    <w:abstractNumId w:val="22"/>
  </w:num>
  <w:num w:numId="61">
    <w:abstractNumId w:val="14"/>
  </w:num>
  <w:num w:numId="62">
    <w:abstractNumId w:val="29"/>
  </w:num>
  <w:num w:numId="63">
    <w:abstractNumId w:val="50"/>
  </w:num>
  <w:num w:numId="64">
    <w:abstractNumId w:val="45"/>
  </w:num>
  <w:num w:numId="65">
    <w:abstractNumId w:val="54"/>
  </w:num>
  <w:num w:numId="66">
    <w:abstractNumId w:val="65"/>
  </w:num>
  <w:num w:numId="67">
    <w:abstractNumId w:val="37"/>
  </w:num>
  <w:num w:numId="68">
    <w:abstractNumId w:val="26"/>
  </w:num>
  <w:num w:numId="69">
    <w:abstractNumId w:val="15"/>
  </w:num>
  <w:num w:numId="70">
    <w:abstractNumId w:val="64"/>
  </w:num>
  <w:num w:numId="71">
    <w:abstractNumId w:val="63"/>
  </w:num>
  <w:num w:numId="72">
    <w:abstractNumId w:val="73"/>
  </w:num>
  <w:num w:numId="73">
    <w:abstractNumId w:val="24"/>
  </w:num>
  <w:num w:numId="74">
    <w:abstractNumId w:val="2"/>
  </w:num>
  <w:num w:numId="75">
    <w:abstractNumId w:val="28"/>
  </w:num>
  <w:num w:numId="76">
    <w:abstractNumId w:val="1"/>
  </w:num>
  <w:num w:numId="77">
    <w:abstractNumId w:val="6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0A3"/>
    <w:rsid w:val="00192CFE"/>
    <w:rsid w:val="002636FF"/>
    <w:rsid w:val="00500C47"/>
    <w:rsid w:val="00504870"/>
    <w:rsid w:val="00556634"/>
    <w:rsid w:val="005D56B9"/>
    <w:rsid w:val="006637A8"/>
    <w:rsid w:val="009870A3"/>
    <w:rsid w:val="00AE4D8B"/>
    <w:rsid w:val="00C608C2"/>
    <w:rsid w:val="00DB31BE"/>
    <w:rsid w:val="00FF7D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DCF4C"/>
  <w15:chartTrackingRefBased/>
  <w15:docId w15:val="{BC3497D7-A103-48F7-8525-101E5F32A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line="252" w:lineRule="auto"/>
        <w:ind w:left="714"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0A3"/>
    <w:pPr>
      <w:suppressAutoHyphens/>
      <w:spacing w:after="160" w:line="259" w:lineRule="auto"/>
      <w:ind w:left="0" w:firstLine="0"/>
      <w:jc w:val="left"/>
    </w:pPr>
    <w:rPr>
      <w:rFonts w:ascii="Arial" w:hAnsi="Arial"/>
      <w:sz w:val="24"/>
      <w:lang w:val="nb-NO"/>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Tipodeletrapredefinidodopargrafo"/>
    <w:uiPriority w:val="22"/>
    <w:qFormat/>
    <w:rsid w:val="009870A3"/>
    <w:rPr>
      <w:b/>
      <w:bCs/>
    </w:rPr>
  </w:style>
  <w:style w:type="character" w:styleId="Hiperligao">
    <w:name w:val="Hyperlink"/>
    <w:basedOn w:val="Tipodeletrapredefinidodopargrafo"/>
    <w:uiPriority w:val="99"/>
    <w:semiHidden/>
    <w:unhideWhenUsed/>
    <w:rsid w:val="009870A3"/>
    <w:rPr>
      <w:color w:val="0000FF"/>
      <w:u w:val="single"/>
    </w:rPr>
  </w:style>
  <w:style w:type="paragraph" w:styleId="PargrafodaLista">
    <w:name w:val="List Paragraph"/>
    <w:basedOn w:val="Normal"/>
    <w:uiPriority w:val="34"/>
    <w:qFormat/>
    <w:rsid w:val="009870A3"/>
    <w:pPr>
      <w:ind w:left="720"/>
      <w:contextualSpacing/>
    </w:pPr>
  </w:style>
  <w:style w:type="paragraph" w:styleId="Cabealho">
    <w:name w:val="header"/>
    <w:basedOn w:val="Normal"/>
    <w:link w:val="CabealhoCarter"/>
    <w:uiPriority w:val="99"/>
    <w:unhideWhenUsed/>
    <w:rsid w:val="009870A3"/>
    <w:pPr>
      <w:tabs>
        <w:tab w:val="center" w:pos="4513"/>
        <w:tab w:val="right" w:pos="9026"/>
      </w:tabs>
      <w:spacing w:after="0" w:line="240" w:lineRule="auto"/>
    </w:pPr>
  </w:style>
  <w:style w:type="character" w:customStyle="1" w:styleId="CabealhoCarter">
    <w:name w:val="Cabeçalho Caráter"/>
    <w:basedOn w:val="Tipodeletrapredefinidodopargrafo"/>
    <w:link w:val="Cabealho"/>
    <w:uiPriority w:val="99"/>
    <w:rsid w:val="009870A3"/>
    <w:rPr>
      <w:rFonts w:ascii="Arial" w:hAnsi="Arial"/>
      <w:sz w:val="24"/>
      <w:lang w:val="nb-NO"/>
    </w:rPr>
  </w:style>
  <w:style w:type="paragraph" w:styleId="Rodap">
    <w:name w:val="footer"/>
    <w:basedOn w:val="Normal"/>
    <w:link w:val="RodapCarter"/>
    <w:uiPriority w:val="99"/>
    <w:unhideWhenUsed/>
    <w:rsid w:val="009870A3"/>
    <w:pPr>
      <w:tabs>
        <w:tab w:val="center" w:pos="4513"/>
        <w:tab w:val="right" w:pos="9026"/>
      </w:tabs>
      <w:spacing w:after="0" w:line="240" w:lineRule="auto"/>
    </w:pPr>
  </w:style>
  <w:style w:type="character" w:customStyle="1" w:styleId="RodapCarter">
    <w:name w:val="Rodapé Caráter"/>
    <w:basedOn w:val="Tipodeletrapredefinidodopargrafo"/>
    <w:link w:val="Rodap"/>
    <w:uiPriority w:val="99"/>
    <w:rsid w:val="009870A3"/>
    <w:rPr>
      <w:rFonts w:ascii="Arial" w:hAnsi="Arial"/>
      <w:sz w:val="24"/>
      <w:lang w:val="nb-NO"/>
    </w:rPr>
  </w:style>
  <w:style w:type="paragraph" w:customStyle="1" w:styleId="my-2">
    <w:name w:val="my-2"/>
    <w:basedOn w:val="Normal"/>
    <w:rsid w:val="00504870"/>
    <w:pPr>
      <w:suppressAutoHyphens w:val="0"/>
      <w:spacing w:before="100" w:beforeAutospacing="1" w:after="100" w:afterAutospacing="1" w:line="240" w:lineRule="auto"/>
    </w:pPr>
    <w:rPr>
      <w:rFonts w:ascii="Times New Roman" w:eastAsia="Times New Roman" w:hAnsi="Times New Roman" w:cs="Times New Roman"/>
      <w:kern w:val="0"/>
      <w:szCs w:val="24"/>
      <w:lang w:val="pt-PT" w:eastAsia="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16</Pages>
  <Words>10274</Words>
  <Characters>55482</Characters>
  <Application>Microsoft Office Word</Application>
  <DocSecurity>0</DocSecurity>
  <Lines>462</Lines>
  <Paragraphs>131</Paragraphs>
  <ScaleCrop>false</ScaleCrop>
  <Company>HP</Company>
  <LinksUpToDate>false</LinksUpToDate>
  <CharactersWithSpaces>65625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laco</dc:creator>
  <cp:keywords/>
  <dc:description/>
  <cp:lastModifiedBy>Mariana Sofia Lucas Casanova</cp:lastModifiedBy>
  <cp:revision>16</cp:revision>
  <dcterms:created xsi:type="dcterms:W3CDTF">2025-03-05T19:42:00Z</dcterms:created>
  <dcterms:modified xsi:type="dcterms:W3CDTF">2026-05-15T17:14:00Z</dcterms:modified>
</cp:coreProperties>
</file>