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5F334" w14:textId="2D4AF438" w:rsidR="00EB3441" w:rsidRPr="00EB3441" w:rsidRDefault="00EB3441" w:rsidP="00EB3441">
      <w:pPr>
        <w:ind w:right="-881"/>
        <w:rPr>
          <w:lang w:val="cs-CZ"/>
        </w:rPr>
      </w:pPr>
      <w:r w:rsidRPr="00EB3441">
        <w:rPr>
          <w:lang w:val="cs-CZ"/>
        </w:rPr>
        <w:t>Aktivita</w:t>
      </w:r>
      <w:r w:rsidRPr="00EB3441">
        <w:rPr>
          <w:lang w:val="cs-CZ"/>
        </w:rPr>
        <w:br/>
        <w:t>Atraktivita</w:t>
      </w:r>
      <w:r w:rsidRPr="00EB3441">
        <w:rPr>
          <w:lang w:val="cs-CZ"/>
        </w:rPr>
        <w:br/>
        <w:t>Bezpečnost</w:t>
      </w:r>
      <w:r w:rsidRPr="00EB3441">
        <w:rPr>
          <w:lang w:val="cs-CZ"/>
        </w:rPr>
        <w:br/>
        <w:t>Blahobyt</w:t>
      </w:r>
      <w:r w:rsidRPr="00EB3441">
        <w:rPr>
          <w:lang w:val="cs-CZ"/>
        </w:rPr>
        <w:br/>
        <w:t>Dobrodružství</w:t>
      </w:r>
      <w:r w:rsidRPr="00EB3441">
        <w:rPr>
          <w:lang w:val="cs-CZ"/>
        </w:rPr>
        <w:br/>
        <w:t>Dostatečnost</w:t>
      </w:r>
      <w:r w:rsidRPr="00EB3441">
        <w:rPr>
          <w:lang w:val="cs-CZ"/>
        </w:rPr>
        <w:br/>
        <w:t>Důvěra</w:t>
      </w:r>
      <w:r w:rsidRPr="00EB3441">
        <w:rPr>
          <w:lang w:val="cs-CZ"/>
        </w:rPr>
        <w:br/>
        <w:t>Ekologie</w:t>
      </w:r>
      <w:r w:rsidRPr="00EB3441">
        <w:rPr>
          <w:lang w:val="cs-CZ"/>
        </w:rPr>
        <w:br/>
        <w:t>Empatie</w:t>
      </w:r>
      <w:r w:rsidRPr="00EB3441">
        <w:rPr>
          <w:lang w:val="cs-CZ"/>
        </w:rPr>
        <w:br/>
        <w:t>Estetika</w:t>
      </w:r>
      <w:r w:rsidRPr="00EB3441">
        <w:rPr>
          <w:lang w:val="cs-CZ"/>
        </w:rPr>
        <w:br/>
        <w:t>Humor</w:t>
      </w:r>
      <w:r w:rsidRPr="00EB3441">
        <w:rPr>
          <w:lang w:val="cs-CZ"/>
        </w:rPr>
        <w:br/>
        <w:t>Integrita</w:t>
      </w:r>
      <w:r w:rsidRPr="00EB3441">
        <w:rPr>
          <w:lang w:val="cs-CZ"/>
        </w:rPr>
        <w:br/>
        <w:t>Jednoduchost</w:t>
      </w:r>
      <w:r w:rsidRPr="00EB3441">
        <w:rPr>
          <w:lang w:val="cs-CZ"/>
        </w:rPr>
        <w:br/>
        <w:t>Kariéra</w:t>
      </w:r>
      <w:r w:rsidRPr="00EB3441">
        <w:rPr>
          <w:lang w:val="cs-CZ"/>
        </w:rPr>
        <w:br/>
        <w:t>Komunita</w:t>
      </w:r>
      <w:r w:rsidRPr="00EB3441">
        <w:rPr>
          <w:lang w:val="cs-CZ"/>
        </w:rPr>
        <w:br/>
        <w:t>Kompetence</w:t>
      </w:r>
      <w:r w:rsidRPr="00EB3441">
        <w:rPr>
          <w:lang w:val="cs-CZ"/>
        </w:rPr>
        <w:br/>
        <w:t>Kreativita</w:t>
      </w:r>
      <w:r w:rsidRPr="00EB3441">
        <w:rPr>
          <w:lang w:val="cs-CZ"/>
        </w:rPr>
        <w:br/>
        <w:t xml:space="preserve">Kritické </w:t>
      </w:r>
      <w:r>
        <w:rPr>
          <w:lang w:val="cs-CZ"/>
        </w:rPr>
        <w:t>myšlení</w:t>
      </w:r>
      <w:r w:rsidRPr="00EB3441">
        <w:rPr>
          <w:lang w:val="cs-CZ"/>
        </w:rPr>
        <w:br/>
        <w:t>Láska</w:t>
      </w:r>
      <w:r w:rsidRPr="00EB3441">
        <w:rPr>
          <w:lang w:val="cs-CZ"/>
        </w:rPr>
        <w:br/>
      </w:r>
      <w:proofErr w:type="spellStart"/>
      <w:r w:rsidRPr="00EB3441">
        <w:rPr>
          <w:lang w:val="cs-CZ"/>
        </w:rPr>
        <w:t>Láska</w:t>
      </w:r>
      <w:proofErr w:type="spellEnd"/>
      <w:r w:rsidRPr="00EB3441">
        <w:rPr>
          <w:lang w:val="cs-CZ"/>
        </w:rPr>
        <w:t xml:space="preserve"> k přírodě</w:t>
      </w:r>
      <w:r w:rsidRPr="00EB3441">
        <w:rPr>
          <w:lang w:val="cs-CZ"/>
        </w:rPr>
        <w:br/>
        <w:t>Lokální ukotvení</w:t>
      </w:r>
      <w:r w:rsidRPr="00EB3441">
        <w:rPr>
          <w:lang w:val="cs-CZ"/>
        </w:rPr>
        <w:br/>
        <w:t>Loajalita</w:t>
      </w:r>
      <w:r w:rsidRPr="00EB3441">
        <w:rPr>
          <w:lang w:val="cs-CZ"/>
        </w:rPr>
        <w:br/>
        <w:t>Minimalismus</w:t>
      </w:r>
      <w:r w:rsidRPr="00EB3441">
        <w:rPr>
          <w:lang w:val="cs-CZ"/>
        </w:rPr>
        <w:br/>
        <w:t>Moc a vliv</w:t>
      </w:r>
      <w:r w:rsidRPr="00EB3441">
        <w:rPr>
          <w:lang w:val="cs-CZ"/>
        </w:rPr>
        <w:br/>
        <w:t>Moudrost</w:t>
      </w:r>
      <w:r w:rsidRPr="00EB3441">
        <w:rPr>
          <w:lang w:val="cs-CZ"/>
        </w:rPr>
        <w:br/>
        <w:t>Nezávislost</w:t>
      </w:r>
      <w:r w:rsidRPr="00EB3441">
        <w:rPr>
          <w:lang w:val="cs-CZ"/>
        </w:rPr>
        <w:br/>
        <w:t>Obnovení spojení</w:t>
      </w:r>
      <w:r w:rsidRPr="00EB3441">
        <w:rPr>
          <w:lang w:val="cs-CZ"/>
        </w:rPr>
        <w:br/>
        <w:t>Odpovědnost</w:t>
      </w:r>
      <w:r w:rsidRPr="00EB3441">
        <w:rPr>
          <w:lang w:val="cs-CZ"/>
        </w:rPr>
        <w:br/>
      </w:r>
      <w:r w:rsidRPr="00EB3441">
        <w:rPr>
          <w:lang w:val="cs-CZ"/>
        </w:rPr>
        <w:t>Odolnost</w:t>
      </w:r>
      <w:r w:rsidRPr="00EB3441">
        <w:rPr>
          <w:lang w:val="cs-CZ"/>
        </w:rPr>
        <w:br/>
        <w:t>Osamělost</w:t>
      </w:r>
      <w:r w:rsidRPr="00EB3441">
        <w:rPr>
          <w:lang w:val="cs-CZ"/>
        </w:rPr>
        <w:br/>
        <w:t>Peníze</w:t>
      </w:r>
      <w:r w:rsidRPr="00EB3441">
        <w:rPr>
          <w:lang w:val="cs-CZ"/>
        </w:rPr>
        <w:br/>
        <w:t>Péče o živý svět</w:t>
      </w:r>
      <w:r w:rsidRPr="00EB3441">
        <w:rPr>
          <w:lang w:val="cs-CZ"/>
        </w:rPr>
        <w:br/>
        <w:t>Planetární odpovědnost</w:t>
      </w:r>
      <w:r w:rsidRPr="00EB3441">
        <w:rPr>
          <w:lang w:val="cs-CZ"/>
        </w:rPr>
        <w:br/>
        <w:t>Poctivost</w:t>
      </w:r>
      <w:r w:rsidRPr="00EB3441">
        <w:rPr>
          <w:lang w:val="cs-CZ"/>
        </w:rPr>
        <w:br/>
        <w:t>Podpora</w:t>
      </w:r>
      <w:r w:rsidRPr="00EB3441">
        <w:rPr>
          <w:lang w:val="cs-CZ"/>
        </w:rPr>
        <w:br/>
        <w:t>Pokora</w:t>
      </w:r>
      <w:r w:rsidRPr="00EB3441">
        <w:rPr>
          <w:lang w:val="cs-CZ"/>
        </w:rPr>
        <w:br/>
        <w:t>Pomalost</w:t>
      </w:r>
      <w:r w:rsidRPr="00EB3441">
        <w:rPr>
          <w:lang w:val="cs-CZ"/>
        </w:rPr>
        <w:br/>
        <w:t>Pomoc druhým</w:t>
      </w:r>
      <w:r w:rsidRPr="00EB3441">
        <w:rPr>
          <w:lang w:val="cs-CZ"/>
        </w:rPr>
        <w:br/>
        <w:t>Popularita</w:t>
      </w:r>
      <w:r w:rsidRPr="00EB3441">
        <w:rPr>
          <w:lang w:val="cs-CZ"/>
        </w:rPr>
        <w:br/>
        <w:t>Posílení</w:t>
      </w:r>
      <w:r w:rsidRPr="00EB3441">
        <w:rPr>
          <w:lang w:val="cs-CZ"/>
        </w:rPr>
        <w:br/>
        <w:t>Poslání</w:t>
      </w:r>
      <w:r w:rsidRPr="00EB3441">
        <w:rPr>
          <w:lang w:val="cs-CZ"/>
        </w:rPr>
        <w:br/>
        <w:t>Práce</w:t>
      </w:r>
      <w:r w:rsidRPr="00EB3441">
        <w:rPr>
          <w:lang w:val="cs-CZ"/>
        </w:rPr>
        <w:br/>
        <w:t>Pravidla</w:t>
      </w:r>
      <w:r w:rsidRPr="00EB3441">
        <w:rPr>
          <w:lang w:val="cs-CZ"/>
        </w:rPr>
        <w:br/>
        <w:t>Prestiž</w:t>
      </w:r>
      <w:r w:rsidRPr="00EB3441">
        <w:rPr>
          <w:lang w:val="cs-CZ"/>
        </w:rPr>
        <w:br/>
        <w:t>Přátelství</w:t>
      </w:r>
      <w:r>
        <w:rPr>
          <w:lang w:val="cs-CZ"/>
        </w:rPr>
        <w:t xml:space="preserve">                                                                                         </w:t>
      </w:r>
      <w:r w:rsidRPr="00EB3441">
        <w:rPr>
          <w:lang w:val="cs-CZ"/>
        </w:rPr>
        <w:br/>
      </w:r>
      <w:r>
        <w:rPr>
          <w:lang w:val="cs-CZ"/>
        </w:rPr>
        <w:t xml:space="preserve">Přemýšlení v dlouhodobém horizontu Přijetí                                               </w:t>
      </w:r>
      <w:r w:rsidRPr="00EB3441">
        <w:rPr>
          <w:lang w:val="cs-CZ"/>
        </w:rPr>
        <w:t>Radost</w:t>
      </w:r>
      <w:r w:rsidRPr="00EB3441">
        <w:rPr>
          <w:lang w:val="cs-CZ"/>
        </w:rPr>
        <w:br/>
        <w:t>Regenerace</w:t>
      </w:r>
      <w:r w:rsidRPr="00EB3441">
        <w:rPr>
          <w:lang w:val="cs-CZ"/>
        </w:rPr>
        <w:br/>
        <w:t>Respekt k limitům</w:t>
      </w:r>
      <w:r w:rsidRPr="00EB3441">
        <w:rPr>
          <w:lang w:val="cs-CZ"/>
        </w:rPr>
        <w:br/>
        <w:t>Rodina</w:t>
      </w:r>
      <w:r w:rsidRPr="00EB3441">
        <w:rPr>
          <w:lang w:val="cs-CZ"/>
        </w:rPr>
        <w:br/>
        <w:t>Rozmanitost</w:t>
      </w:r>
      <w:r w:rsidRPr="00EB3441">
        <w:rPr>
          <w:lang w:val="cs-CZ"/>
        </w:rPr>
        <w:br/>
        <w:t>Rovnováha</w:t>
      </w:r>
      <w:r w:rsidRPr="00EB3441">
        <w:rPr>
          <w:lang w:val="cs-CZ"/>
        </w:rPr>
        <w:br/>
        <w:t>Řád</w:t>
      </w:r>
      <w:r w:rsidRPr="00EB3441">
        <w:rPr>
          <w:lang w:val="cs-CZ"/>
        </w:rPr>
        <w:br/>
        <w:t>Sebekontrola</w:t>
      </w:r>
      <w:r w:rsidRPr="00EB3441">
        <w:rPr>
          <w:lang w:val="cs-CZ"/>
        </w:rPr>
        <w:br/>
        <w:t>Seberealizace</w:t>
      </w:r>
      <w:r w:rsidRPr="00EB3441">
        <w:rPr>
          <w:lang w:val="cs-CZ"/>
        </w:rPr>
        <w:br/>
      </w:r>
      <w:r w:rsidRPr="00EB3441">
        <w:rPr>
          <w:lang w:val="cs-CZ"/>
        </w:rPr>
        <w:t>Sebeúcta</w:t>
      </w:r>
      <w:r w:rsidRPr="00EB3441">
        <w:rPr>
          <w:lang w:val="cs-CZ"/>
        </w:rPr>
        <w:br/>
        <w:t>Slušnost</w:t>
      </w:r>
      <w:r w:rsidRPr="00EB3441">
        <w:rPr>
          <w:lang w:val="cs-CZ"/>
        </w:rPr>
        <w:br/>
        <w:t>Sociální kontakty</w:t>
      </w:r>
      <w:r w:rsidRPr="00EB3441">
        <w:rPr>
          <w:lang w:val="cs-CZ"/>
        </w:rPr>
        <w:br/>
        <w:t>Sociální odpovědnost</w:t>
      </w:r>
      <w:r w:rsidRPr="00EB3441">
        <w:rPr>
          <w:lang w:val="cs-CZ"/>
        </w:rPr>
        <w:br/>
        <w:t>Solidarita</w:t>
      </w:r>
      <w:r w:rsidRPr="00EB3441">
        <w:rPr>
          <w:lang w:val="cs-CZ"/>
        </w:rPr>
        <w:br/>
        <w:t>Spokojenost</w:t>
      </w:r>
      <w:r w:rsidRPr="00EB3441">
        <w:rPr>
          <w:lang w:val="cs-CZ"/>
        </w:rPr>
        <w:br/>
        <w:t>Spolupráce</w:t>
      </w:r>
      <w:r w:rsidRPr="00EB3441">
        <w:rPr>
          <w:lang w:val="cs-CZ"/>
        </w:rPr>
        <w:br/>
        <w:t>Spolehlivost</w:t>
      </w:r>
      <w:r w:rsidRPr="00EB3441">
        <w:rPr>
          <w:lang w:val="cs-CZ"/>
        </w:rPr>
        <w:br/>
        <w:t>Spravedlnost</w:t>
      </w:r>
      <w:r w:rsidRPr="00EB3441">
        <w:rPr>
          <w:lang w:val="cs-CZ"/>
        </w:rPr>
        <w:br/>
        <w:t>Svoboda</w:t>
      </w:r>
      <w:r w:rsidRPr="00EB3441">
        <w:rPr>
          <w:lang w:val="cs-CZ"/>
        </w:rPr>
        <w:br/>
        <w:t>Tolerance</w:t>
      </w:r>
      <w:r w:rsidRPr="00EB3441">
        <w:rPr>
          <w:lang w:val="cs-CZ"/>
        </w:rPr>
        <w:br/>
        <w:t>Udržitelnost</w:t>
      </w:r>
      <w:r w:rsidRPr="00EB3441">
        <w:rPr>
          <w:lang w:val="cs-CZ"/>
        </w:rPr>
        <w:br/>
        <w:t>Uznání</w:t>
      </w:r>
      <w:r w:rsidRPr="00EB3441">
        <w:rPr>
          <w:lang w:val="cs-CZ"/>
        </w:rPr>
        <w:br/>
        <w:t>Úspěch</w:t>
      </w:r>
      <w:r w:rsidRPr="00EB3441">
        <w:rPr>
          <w:lang w:val="cs-CZ"/>
        </w:rPr>
        <w:br/>
        <w:t>Výkon</w:t>
      </w:r>
      <w:r w:rsidRPr="00EB3441">
        <w:rPr>
          <w:lang w:val="cs-CZ"/>
        </w:rPr>
        <w:br/>
        <w:t>Výzva</w:t>
      </w:r>
      <w:r w:rsidRPr="00EB3441">
        <w:rPr>
          <w:lang w:val="cs-CZ"/>
        </w:rPr>
        <w:br/>
        <w:t>Vzdělání</w:t>
      </w:r>
      <w:r w:rsidRPr="00EB3441">
        <w:rPr>
          <w:lang w:val="cs-CZ"/>
        </w:rPr>
        <w:br/>
        <w:t>Víra</w:t>
      </w:r>
      <w:r w:rsidRPr="00EB3441">
        <w:rPr>
          <w:lang w:val="cs-CZ"/>
        </w:rPr>
        <w:br/>
        <w:t>Volný čas</w:t>
      </w:r>
      <w:r w:rsidRPr="00EB3441">
        <w:rPr>
          <w:lang w:val="cs-CZ"/>
        </w:rPr>
        <w:br/>
        <w:t>Vzájemná závislost</w:t>
      </w:r>
      <w:r w:rsidRPr="00EB3441">
        <w:rPr>
          <w:lang w:val="cs-CZ"/>
        </w:rPr>
        <w:br/>
        <w:t>Zdraví</w:t>
      </w:r>
    </w:p>
    <w:p w14:paraId="71644B1B" w14:textId="77777777" w:rsidR="002D4AA1" w:rsidRPr="00EB3441" w:rsidRDefault="002D4AA1" w:rsidP="00EB3441"/>
    <w:sectPr w:rsidR="002D4AA1" w:rsidRPr="00EB3441" w:rsidSect="00EB3441">
      <w:headerReference w:type="default" r:id="rId6"/>
      <w:pgSz w:w="16838" w:h="11906" w:orient="landscape"/>
      <w:pgMar w:top="1417" w:right="1417" w:bottom="1417" w:left="1417" w:header="708" w:footer="708" w:gutter="0"/>
      <w:cols w:num="3" w:space="215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CF3BC" w14:textId="77777777" w:rsidR="00B42462" w:rsidRDefault="00B42462" w:rsidP="00035E00">
      <w:pPr>
        <w:spacing w:after="0" w:line="240" w:lineRule="auto"/>
      </w:pPr>
      <w:r>
        <w:separator/>
      </w:r>
    </w:p>
  </w:endnote>
  <w:endnote w:type="continuationSeparator" w:id="0">
    <w:p w14:paraId="0DC1D475" w14:textId="77777777" w:rsidR="00B42462" w:rsidRDefault="00B42462" w:rsidP="00035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58951" w14:textId="77777777" w:rsidR="00B42462" w:rsidRDefault="00B42462" w:rsidP="00035E00">
      <w:pPr>
        <w:spacing w:after="0" w:line="240" w:lineRule="auto"/>
      </w:pPr>
      <w:r>
        <w:separator/>
      </w:r>
    </w:p>
  </w:footnote>
  <w:footnote w:type="continuationSeparator" w:id="0">
    <w:p w14:paraId="32AB11C6" w14:textId="77777777" w:rsidR="00B42462" w:rsidRDefault="00B42462" w:rsidP="00035E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034C5" w14:textId="77777777" w:rsidR="00035E00" w:rsidRDefault="00035E00" w:rsidP="009870A3">
    <w:pPr>
      <w:pBdr>
        <w:top w:val="nil"/>
        <w:left w:val="nil"/>
        <w:bottom w:val="nil"/>
        <w:right w:val="nil"/>
        <w:between w:val="nil"/>
      </w:pBdr>
      <w:spacing w:line="240" w:lineRule="auto"/>
      <w:ind w:left="8496" w:firstLine="707"/>
      <w:rPr>
        <w:rFonts w:ascii="Liberation Sans" w:eastAsia="Liberation Sans" w:hAnsi="Liberation Sans" w:cs="Liberation Sans"/>
        <w:color w:val="51DC00"/>
        <w:sz w:val="20"/>
        <w:szCs w:val="20"/>
      </w:rPr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hidden="0" allowOverlap="1" wp14:anchorId="56CC8E42" wp14:editId="007A66A0">
          <wp:simplePos x="0" y="0"/>
          <wp:positionH relativeFrom="column">
            <wp:posOffset>7545483</wp:posOffset>
          </wp:positionH>
          <wp:positionV relativeFrom="paragraph">
            <wp:posOffset>19078</wp:posOffset>
          </wp:positionV>
          <wp:extent cx="1172978" cy="477321"/>
          <wp:effectExtent l="0" t="0" r="0" b="0"/>
          <wp:wrapNone/>
          <wp:docPr id="166709543" name="image1.png" descr="A green leaf logo with black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green leaf logo with black text&#10;&#10;Description automatically generated"/>
                  <pic:cNvPicPr preferRelativeResize="0"/>
                </pic:nvPicPr>
                <pic:blipFill>
                  <a:blip r:embed="rId1"/>
                  <a:srcRect t="29088" b="30217"/>
                  <a:stretch>
                    <a:fillRect/>
                  </a:stretch>
                </pic:blipFill>
                <pic:spPr>
                  <a:xfrm>
                    <a:off x="0" y="0"/>
                    <a:ext cx="1172978" cy="4773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65558D6" w14:textId="7B46783A" w:rsidR="00035E00" w:rsidRDefault="00035E00" w:rsidP="009870A3">
    <w:pPr>
      <w:pBdr>
        <w:top w:val="nil"/>
        <w:left w:val="nil"/>
        <w:bottom w:val="nil"/>
        <w:right w:val="nil"/>
        <w:between w:val="nil"/>
      </w:pBdr>
      <w:spacing w:before="280" w:line="240" w:lineRule="auto"/>
      <w:rPr>
        <w:rFonts w:ascii="Liberation Sans" w:eastAsia="Liberation Sans" w:hAnsi="Liberation Sans" w:cs="Liberation Sans"/>
        <w:color w:val="51DC00"/>
        <w:sz w:val="20"/>
        <w:szCs w:val="20"/>
      </w:rPr>
    </w:pPr>
    <w:hyperlink r:id="rId2" w:history="1">
      <w:r w:rsidRPr="006A624F">
        <w:rPr>
          <w:rStyle w:val="Hypertextovodkaz"/>
          <w:rFonts w:ascii="Liberation Sans" w:eastAsia="Liberation Sans" w:hAnsi="Liberation Sans" w:cs="Liberation Sans"/>
          <w:sz w:val="20"/>
          <w:szCs w:val="20"/>
        </w:rPr>
        <w:t>www.green-guidance.eu</w:t>
      </w:r>
    </w:hyperlink>
  </w:p>
  <w:p w14:paraId="50F90972" w14:textId="786518CA" w:rsidR="00035E00" w:rsidRPr="00035E00" w:rsidRDefault="00035E00" w:rsidP="009870A3">
    <w:pPr>
      <w:pBdr>
        <w:top w:val="nil"/>
        <w:left w:val="nil"/>
        <w:bottom w:val="nil"/>
        <w:right w:val="nil"/>
        <w:between w:val="nil"/>
      </w:pBdr>
      <w:spacing w:before="280" w:line="240" w:lineRule="auto"/>
      <w:rPr>
        <w:rFonts w:ascii="Times New Roman" w:eastAsia="Times New Roman" w:hAnsi="Times New Roman" w:cs="Times New Roman"/>
        <w:b/>
        <w:bCs/>
        <w:sz w:val="28"/>
        <w:szCs w:val="24"/>
      </w:rPr>
    </w:pPr>
    <w:r w:rsidRPr="009C3EBA">
      <w:rPr>
        <w:rFonts w:ascii="Liberation Sans" w:eastAsia="Liberation Sans" w:hAnsi="Liberation Sans" w:cs="Liberation Sans"/>
        <w:b/>
        <w:bCs/>
        <w:sz w:val="22"/>
      </w:rPr>
      <w:t>Příloha 1 – Seznam hodnot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E00"/>
    <w:rsid w:val="00035E00"/>
    <w:rsid w:val="002D4AA1"/>
    <w:rsid w:val="00300059"/>
    <w:rsid w:val="003C2BD4"/>
    <w:rsid w:val="003F28F1"/>
    <w:rsid w:val="0072183D"/>
    <w:rsid w:val="0079795D"/>
    <w:rsid w:val="00B42462"/>
    <w:rsid w:val="00E010E3"/>
    <w:rsid w:val="00E31AB1"/>
    <w:rsid w:val="00EB3441"/>
    <w:rsid w:val="00EC5A1E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EB21E"/>
  <w15:chartTrackingRefBased/>
  <w15:docId w15:val="{2A19E5FC-BC89-4501-B30A-EA611F7A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5E00"/>
    <w:pPr>
      <w:suppressAutoHyphens/>
      <w:spacing w:after="160" w:line="259" w:lineRule="auto"/>
    </w:pPr>
    <w:rPr>
      <w:rFonts w:ascii="Arial" w:hAnsi="Arial"/>
      <w:sz w:val="24"/>
      <w:lang w:val="nb-NO"/>
    </w:rPr>
  </w:style>
  <w:style w:type="paragraph" w:styleId="Nadpis1">
    <w:name w:val="heading 1"/>
    <w:basedOn w:val="Normln"/>
    <w:next w:val="Normln"/>
    <w:link w:val="Nadpis1Char"/>
    <w:uiPriority w:val="9"/>
    <w:qFormat/>
    <w:rsid w:val="00035E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35E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35E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35E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35E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35E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35E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35E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35E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35E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35E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35E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35E0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35E0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35E0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35E0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35E0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35E0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35E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35E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35E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35E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35E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35E0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35E0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35E0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35E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35E0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35E00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035E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5E00"/>
    <w:rPr>
      <w:rFonts w:ascii="Arial" w:hAnsi="Arial"/>
      <w:sz w:val="24"/>
      <w:lang w:val="nb-NO"/>
    </w:rPr>
  </w:style>
  <w:style w:type="paragraph" w:styleId="Zpat">
    <w:name w:val="footer"/>
    <w:basedOn w:val="Normln"/>
    <w:link w:val="ZpatChar"/>
    <w:uiPriority w:val="99"/>
    <w:unhideWhenUsed/>
    <w:rsid w:val="00035E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5E00"/>
    <w:rPr>
      <w:rFonts w:ascii="Arial" w:hAnsi="Arial"/>
      <w:sz w:val="24"/>
      <w:lang w:val="nb-NO"/>
    </w:rPr>
  </w:style>
  <w:style w:type="character" w:styleId="Hypertextovodkaz">
    <w:name w:val="Hyperlink"/>
    <w:basedOn w:val="Standardnpsmoodstavce"/>
    <w:uiPriority w:val="99"/>
    <w:unhideWhenUsed/>
    <w:rsid w:val="00035E0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35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reen-guidance.e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142</Words>
  <Characters>841</Characters>
  <Application>Microsoft Office Word</Application>
  <DocSecurity>0</DocSecurity>
  <Lines>7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Evropská kontaktní skupina</dc:creator>
  <cp:keywords/>
  <dc:description/>
  <cp:lastModifiedBy>Evropská kontaktní skupina</cp:lastModifiedBy>
  <cp:revision>2</cp:revision>
  <dcterms:created xsi:type="dcterms:W3CDTF">2025-11-13T12:45:00Z</dcterms:created>
  <dcterms:modified xsi:type="dcterms:W3CDTF">2025-11-13T13:02:00Z</dcterms:modified>
</cp:coreProperties>
</file>